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C5" w:rsidRDefault="00743E2B">
      <w:pPr>
        <w:spacing w:after="0" w:line="120" w:lineRule="atLeast"/>
        <w:rPr>
          <w:rFonts w:ascii="Book Antiqua" w:eastAsia="Calibri" w:hAnsi="Book Antiqua" w:cs="Arial"/>
          <w:b/>
          <w:color w:val="1F3864"/>
        </w:rPr>
      </w:pPr>
      <w:r>
        <w:rPr>
          <w:rFonts w:ascii="Book Antiqua" w:eastAsia="Calibri" w:hAnsi="Book Antiqua" w:cs="Arial"/>
          <w:b/>
          <w:color w:val="1F3864"/>
          <w:sz w:val="28"/>
          <w:szCs w:val="28"/>
        </w:rPr>
        <w:t>OSNOVNA ŠKOLA DON MIHOVILA PAVLINOVIĆA, METKOVIĆ</w:t>
      </w:r>
      <w:r>
        <w:rPr>
          <w:rFonts w:ascii="Book Antiqua" w:eastAsia="Calibri" w:hAnsi="Book Antiqua" w:cs="Arial"/>
          <w:b/>
          <w:color w:val="1F3864"/>
          <w:sz w:val="24"/>
          <w:szCs w:val="24"/>
        </w:rPr>
        <w:t xml:space="preserve">  -</w:t>
      </w:r>
      <w:r>
        <w:rPr>
          <w:rFonts w:ascii="Book Antiqua" w:eastAsia="Calibri" w:hAnsi="Book Antiqua" w:cs="Arial"/>
          <w:b/>
          <w:color w:val="1F3864"/>
          <w:sz w:val="28"/>
          <w:szCs w:val="28"/>
        </w:rPr>
        <w:t xml:space="preserve"> </w:t>
      </w:r>
      <w:r>
        <w:rPr>
          <w:rFonts w:ascii="Book Antiqua" w:eastAsia="Calibri" w:hAnsi="Book Antiqua" w:cs="Arial"/>
          <w:b/>
          <w:color w:val="1F3864"/>
        </w:rPr>
        <w:t>popis udžbenika  za Odgojno-obrazovnoj skupini</w:t>
      </w:r>
      <w:r w:rsidR="008F5BBC">
        <w:rPr>
          <w:rFonts w:ascii="Book Antiqua" w:eastAsia="Calibri" w:hAnsi="Book Antiqua" w:cs="Arial"/>
          <w:b/>
          <w:color w:val="1F3864"/>
        </w:rPr>
        <w:t xml:space="preserve"> 1</w:t>
      </w:r>
      <w:r>
        <w:rPr>
          <w:rFonts w:ascii="Book Antiqua" w:eastAsia="Calibri" w:hAnsi="Book Antiqua" w:cs="Arial"/>
          <w:b/>
          <w:color w:val="1F3864"/>
        </w:rPr>
        <w:t xml:space="preserve">  </w:t>
      </w:r>
    </w:p>
    <w:p w:rsidR="00BE78C5" w:rsidRDefault="00AD3F72">
      <w:pPr>
        <w:spacing w:after="0" w:line="120" w:lineRule="atLeast"/>
        <w:ind w:firstLineChars="4200" w:firstLine="9240"/>
        <w:rPr>
          <w:rFonts w:ascii="Book Antiqua" w:eastAsia="Calibri" w:hAnsi="Book Antiqua" w:cs="Arial"/>
          <w:b/>
          <w:color w:val="1F3864"/>
        </w:rPr>
      </w:pPr>
      <w:r>
        <w:rPr>
          <w:rFonts w:ascii="Book Antiqua" w:eastAsia="Calibri" w:hAnsi="Book Antiqua" w:cs="Arial"/>
          <w:b/>
          <w:color w:val="1F3864"/>
        </w:rPr>
        <w:t xml:space="preserve">   </w:t>
      </w:r>
      <w:r w:rsidR="0057517A">
        <w:rPr>
          <w:rFonts w:ascii="Book Antiqua" w:eastAsia="Calibri" w:hAnsi="Book Antiqua" w:cs="Arial"/>
          <w:b/>
          <w:color w:val="1F3864"/>
        </w:rPr>
        <w:t xml:space="preserve"> </w:t>
      </w:r>
      <w:r w:rsidR="00743E2B">
        <w:rPr>
          <w:rFonts w:ascii="Book Antiqua" w:eastAsia="Calibri" w:hAnsi="Book Antiqua" w:cs="Arial"/>
          <w:b/>
          <w:color w:val="1F3864"/>
        </w:rPr>
        <w:t>u šk. god. 202</w:t>
      </w:r>
      <w:r w:rsidR="0057517A">
        <w:rPr>
          <w:rFonts w:ascii="Book Antiqua" w:eastAsia="Calibri" w:hAnsi="Book Antiqua" w:cs="Arial"/>
          <w:b/>
          <w:color w:val="1F3864"/>
        </w:rPr>
        <w:t>6</w:t>
      </w:r>
      <w:r w:rsidR="00743E2B">
        <w:rPr>
          <w:rFonts w:ascii="Book Antiqua" w:eastAsia="Calibri" w:hAnsi="Book Antiqua" w:cs="Arial"/>
          <w:b/>
          <w:color w:val="1F3864"/>
        </w:rPr>
        <w:t>./202</w:t>
      </w:r>
      <w:r w:rsidR="0057517A">
        <w:rPr>
          <w:rFonts w:ascii="Book Antiqua" w:eastAsia="Calibri" w:hAnsi="Book Antiqua" w:cs="Arial"/>
          <w:b/>
          <w:color w:val="1F3864"/>
        </w:rPr>
        <w:t>7</w:t>
      </w:r>
      <w:r w:rsidR="00743E2B">
        <w:rPr>
          <w:rFonts w:ascii="Book Antiqua" w:eastAsia="Calibri" w:hAnsi="Book Antiqua" w:cs="Arial"/>
          <w:b/>
          <w:color w:val="1F3864"/>
        </w:rPr>
        <w:t>.</w:t>
      </w:r>
    </w:p>
    <w:p w:rsidR="00BE78C5" w:rsidRDefault="00BE78C5">
      <w:pPr>
        <w:spacing w:after="0" w:line="120" w:lineRule="atLeast"/>
        <w:ind w:firstLineChars="4200" w:firstLine="9240"/>
        <w:rPr>
          <w:rFonts w:ascii="Book Antiqua" w:eastAsia="Calibri" w:hAnsi="Book Antiqua" w:cs="Arial"/>
          <w:b/>
          <w:color w:val="1F3864"/>
        </w:rPr>
      </w:pPr>
    </w:p>
    <w:p w:rsidR="00BE78C5" w:rsidRDefault="00BE78C5">
      <w:pPr>
        <w:spacing w:after="0" w:line="120" w:lineRule="atLeast"/>
        <w:rPr>
          <w:rFonts w:ascii="Book Antiqua" w:eastAsia="Calibri" w:hAnsi="Book Antiqua" w:cs="Arial"/>
          <w:b/>
          <w:color w:val="1F3864"/>
        </w:rPr>
      </w:pPr>
    </w:p>
    <w:p w:rsidR="00BE78C5" w:rsidRDefault="00BE78C5">
      <w:pPr>
        <w:spacing w:after="0" w:line="120" w:lineRule="atLeast"/>
        <w:rPr>
          <w:rFonts w:ascii="Book Antiqua" w:eastAsia="Calibri" w:hAnsi="Book Antiqua" w:cs="Arial"/>
          <w:b/>
          <w:color w:val="1F3864"/>
        </w:rPr>
      </w:pPr>
    </w:p>
    <w:tbl>
      <w:tblPr>
        <w:tblW w:w="13947" w:type="dxa"/>
        <w:tblInd w:w="82" w:type="dxa"/>
        <w:tblLayout w:type="fixed"/>
        <w:tblLook w:val="04A0" w:firstRow="1" w:lastRow="0" w:firstColumn="1" w:lastColumn="0" w:noHBand="0" w:noVBand="1"/>
      </w:tblPr>
      <w:tblGrid>
        <w:gridCol w:w="780"/>
        <w:gridCol w:w="885"/>
        <w:gridCol w:w="5235"/>
        <w:gridCol w:w="3630"/>
        <w:gridCol w:w="1395"/>
        <w:gridCol w:w="765"/>
        <w:gridCol w:w="1257"/>
      </w:tblGrid>
      <w:tr w:rsidR="00010B9F" w:rsidTr="00010B9F">
        <w:trPr>
          <w:trHeight w:val="675"/>
        </w:trPr>
        <w:tc>
          <w:tcPr>
            <w:tcW w:w="7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:rsidR="00010B9F" w:rsidRDefault="00010B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Reg. broj</w:t>
            </w:r>
          </w:p>
        </w:tc>
        <w:tc>
          <w:tcPr>
            <w:tcW w:w="8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:rsidR="00010B9F" w:rsidRDefault="00010B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52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:rsidR="00010B9F" w:rsidRDefault="00010B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Naziv udžbenika</w:t>
            </w:r>
          </w:p>
        </w:tc>
        <w:tc>
          <w:tcPr>
            <w:tcW w:w="36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:rsidR="00010B9F" w:rsidRDefault="00010B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Autori</w:t>
            </w:r>
          </w:p>
        </w:tc>
        <w:tc>
          <w:tcPr>
            <w:tcW w:w="1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:rsidR="00010B9F" w:rsidRDefault="00010B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 w:eastAsia="hr-HR"/>
              </w:rPr>
              <w:t>Vrsta izdanja</w:t>
            </w:r>
          </w:p>
        </w:tc>
        <w:tc>
          <w:tcPr>
            <w:tcW w:w="76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:rsidR="00010B9F" w:rsidRDefault="00010B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 w:eastAsia="hr-HR"/>
              </w:rPr>
              <w:t>Razred</w:t>
            </w:r>
          </w:p>
        </w:tc>
        <w:tc>
          <w:tcPr>
            <w:tcW w:w="12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</w:tcPr>
          <w:p w:rsidR="00010B9F" w:rsidRDefault="00010B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 w:eastAsia="hr-HR"/>
              </w:rPr>
              <w:t>Nakladnik</w:t>
            </w:r>
          </w:p>
        </w:tc>
        <w:bookmarkStart w:id="0" w:name="_GoBack"/>
        <w:bookmarkEnd w:id="0"/>
      </w:tr>
    </w:tbl>
    <w:p w:rsidR="00BE78C5" w:rsidRDefault="00743E2B">
      <w:pPr>
        <w:rPr>
          <w:rFonts w:ascii="Arial" w:hAnsi="Arial" w:cs="Arial"/>
          <w:b/>
          <w:bCs/>
          <w:color w:val="FF0000"/>
          <w:sz w:val="28"/>
          <w:szCs w:val="28"/>
          <w:vertAlign w:val="subscript"/>
        </w:rPr>
      </w:pPr>
      <w:r>
        <w:rPr>
          <w:rFonts w:ascii="Arial" w:hAnsi="Arial" w:cs="Arial"/>
          <w:b/>
          <w:bCs/>
          <w:color w:val="FF0000"/>
          <w:sz w:val="28"/>
          <w:szCs w:val="28"/>
          <w:vertAlign w:val="subscript"/>
        </w:rPr>
        <w:t>HRVATSKI JEZIK</w:t>
      </w:r>
    </w:p>
    <w:tbl>
      <w:tblPr>
        <w:tblW w:w="13938" w:type="dxa"/>
        <w:tblInd w:w="93" w:type="dxa"/>
        <w:tblLook w:val="04A0" w:firstRow="1" w:lastRow="0" w:firstColumn="1" w:lastColumn="0" w:noHBand="0" w:noVBand="1"/>
      </w:tblPr>
      <w:tblGrid>
        <w:gridCol w:w="813"/>
        <w:gridCol w:w="792"/>
        <w:gridCol w:w="5266"/>
        <w:gridCol w:w="3688"/>
        <w:gridCol w:w="1401"/>
        <w:gridCol w:w="668"/>
        <w:gridCol w:w="1310"/>
      </w:tblGrid>
      <w:tr w:rsidR="00010B9F" w:rsidTr="00010B9F">
        <w:trPr>
          <w:trHeight w:val="600"/>
        </w:trPr>
        <w:tc>
          <w:tcPr>
            <w:tcW w:w="8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7934</w:t>
            </w:r>
          </w:p>
        </w:tc>
        <w:tc>
          <w:tcPr>
            <w:tcW w:w="792" w:type="dxa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5537</w:t>
            </w:r>
          </w:p>
        </w:tc>
        <w:tc>
          <w:tcPr>
            <w:tcW w:w="526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MOJI TRAGOVI 1, 1. DIO: radna početnica s prilagođenim sadržajem za 1. razred osnovne škole</w:t>
            </w:r>
          </w:p>
        </w:tc>
        <w:tc>
          <w:tcPr>
            <w:tcW w:w="368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Vesna Budinski, Martina Kolar Billege, Gordana Ivančić, Vlatka Mijić, Nevenka Puh Malogorski</w:t>
            </w:r>
          </w:p>
        </w:tc>
        <w:tc>
          <w:tcPr>
            <w:tcW w:w="14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udžbenik</w:t>
            </w:r>
          </w:p>
        </w:tc>
        <w:tc>
          <w:tcPr>
            <w:tcW w:w="66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1.</w:t>
            </w:r>
          </w:p>
        </w:tc>
        <w:tc>
          <w:tcPr>
            <w:tcW w:w="13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Profil Klett</w:t>
            </w:r>
          </w:p>
        </w:tc>
      </w:tr>
      <w:tr w:rsidR="00010B9F" w:rsidTr="00010B9F">
        <w:trPr>
          <w:trHeight w:val="600"/>
        </w:trPr>
        <w:tc>
          <w:tcPr>
            <w:tcW w:w="8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7935</w:t>
            </w:r>
          </w:p>
        </w:tc>
        <w:tc>
          <w:tcPr>
            <w:tcW w:w="792" w:type="dxa"/>
            <w:vMerge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6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MOJI TRAGOVI 1, 2. DIO: radna početnica s prilagođenim sadržajem za 1. razred osnovne škole</w:t>
            </w:r>
          </w:p>
        </w:tc>
        <w:tc>
          <w:tcPr>
            <w:tcW w:w="368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Vesna Budinski, Martina Kolar Billege, Gordana Ivančić, Vlatka Mijić, Nevenka Puh Malogorski</w:t>
            </w:r>
          </w:p>
        </w:tc>
        <w:tc>
          <w:tcPr>
            <w:tcW w:w="14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udžbenik</w:t>
            </w:r>
          </w:p>
        </w:tc>
        <w:tc>
          <w:tcPr>
            <w:tcW w:w="66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1.</w:t>
            </w:r>
          </w:p>
        </w:tc>
        <w:tc>
          <w:tcPr>
            <w:tcW w:w="13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Profil Klett</w:t>
            </w:r>
          </w:p>
        </w:tc>
      </w:tr>
      <w:tr w:rsidR="00010B9F" w:rsidTr="00010B9F">
        <w:trPr>
          <w:trHeight w:val="600"/>
        </w:trPr>
        <w:tc>
          <w:tcPr>
            <w:tcW w:w="8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7936</w:t>
            </w:r>
          </w:p>
        </w:tc>
        <w:tc>
          <w:tcPr>
            <w:tcW w:w="792" w:type="dxa"/>
            <w:vMerge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6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MOJI TRAGOVI 1, 3. DIO: radna početnica s prilagođenim sadržajem za 1. razred osnovne škole</w:t>
            </w:r>
          </w:p>
        </w:tc>
        <w:tc>
          <w:tcPr>
            <w:tcW w:w="368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Vesna Budinski, Martina Kolar Billege, Gordana Ivančić, Vlatka Mijić, Nevenka Puh Malogorski</w:t>
            </w:r>
          </w:p>
        </w:tc>
        <w:tc>
          <w:tcPr>
            <w:tcW w:w="14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udžbenik</w:t>
            </w:r>
          </w:p>
        </w:tc>
        <w:tc>
          <w:tcPr>
            <w:tcW w:w="66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1.</w:t>
            </w:r>
          </w:p>
        </w:tc>
        <w:tc>
          <w:tcPr>
            <w:tcW w:w="13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Profil Klett</w:t>
            </w:r>
          </w:p>
        </w:tc>
      </w:tr>
      <w:tr w:rsidR="00010B9F" w:rsidTr="00010B9F">
        <w:trPr>
          <w:trHeight w:val="600"/>
        </w:trPr>
        <w:tc>
          <w:tcPr>
            <w:tcW w:w="8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7937</w:t>
            </w:r>
          </w:p>
        </w:tc>
        <w:tc>
          <w:tcPr>
            <w:tcW w:w="792" w:type="dxa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5538</w:t>
            </w:r>
          </w:p>
        </w:tc>
        <w:tc>
          <w:tcPr>
            <w:tcW w:w="526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TRAG U PRIČI 2, 1. DIO: radni udžbenik Hrvatskoga jezika s prilagođenim sadržajem za 2. razred osnovne škole</w:t>
            </w:r>
          </w:p>
        </w:tc>
        <w:tc>
          <w:tcPr>
            <w:tcW w:w="368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Vesna Budinski, Martina Kolar Billege, Gordana Ivančić, Vlatka Mijić, Nevenka Puh Malogorski</w:t>
            </w:r>
          </w:p>
        </w:tc>
        <w:tc>
          <w:tcPr>
            <w:tcW w:w="14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udžbenik</w:t>
            </w:r>
          </w:p>
        </w:tc>
        <w:tc>
          <w:tcPr>
            <w:tcW w:w="66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2.</w:t>
            </w:r>
          </w:p>
        </w:tc>
        <w:tc>
          <w:tcPr>
            <w:tcW w:w="13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Profil Klett</w:t>
            </w:r>
          </w:p>
        </w:tc>
      </w:tr>
      <w:tr w:rsidR="00010B9F" w:rsidTr="00010B9F">
        <w:trPr>
          <w:trHeight w:val="600"/>
        </w:trPr>
        <w:tc>
          <w:tcPr>
            <w:tcW w:w="8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7938</w:t>
            </w:r>
          </w:p>
        </w:tc>
        <w:tc>
          <w:tcPr>
            <w:tcW w:w="792" w:type="dxa"/>
            <w:vMerge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6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TRAG U PRIČI 2, 2. DIO: radni udžbenik Hrvatskoga jezika s prilagođenim sadržajem za 2. razred osnovne škole</w:t>
            </w:r>
          </w:p>
        </w:tc>
        <w:tc>
          <w:tcPr>
            <w:tcW w:w="368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Vesna Budinski, Martina Kolar Billege, Gordana Ivančić, Vlatka Mijić, Nevenka Puh Malogorski</w:t>
            </w:r>
          </w:p>
        </w:tc>
        <w:tc>
          <w:tcPr>
            <w:tcW w:w="14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udžbenik</w:t>
            </w:r>
          </w:p>
        </w:tc>
        <w:tc>
          <w:tcPr>
            <w:tcW w:w="66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2.</w:t>
            </w:r>
          </w:p>
        </w:tc>
        <w:tc>
          <w:tcPr>
            <w:tcW w:w="13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Profil Klett</w:t>
            </w:r>
          </w:p>
        </w:tc>
      </w:tr>
      <w:tr w:rsidR="00010B9F" w:rsidTr="00010B9F">
        <w:trPr>
          <w:trHeight w:val="600"/>
        </w:trPr>
        <w:tc>
          <w:tcPr>
            <w:tcW w:w="8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7939</w:t>
            </w:r>
          </w:p>
        </w:tc>
        <w:tc>
          <w:tcPr>
            <w:tcW w:w="792" w:type="dxa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5539</w:t>
            </w:r>
          </w:p>
        </w:tc>
        <w:tc>
          <w:tcPr>
            <w:tcW w:w="526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TRAG U PRIČI 3, 1. DIO: radni udžbenik Hrvatskoga jezika s prilagođenim sadržajem za 3. razred osnovne škole</w:t>
            </w:r>
          </w:p>
        </w:tc>
        <w:tc>
          <w:tcPr>
            <w:tcW w:w="368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Vesna Budinski, Martina Kolar Billege, Gordana Ivančić, Vlatka Mijić, Nevenka Puh Malogorski</w:t>
            </w:r>
          </w:p>
        </w:tc>
        <w:tc>
          <w:tcPr>
            <w:tcW w:w="14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udžbenik</w:t>
            </w:r>
          </w:p>
        </w:tc>
        <w:tc>
          <w:tcPr>
            <w:tcW w:w="66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3.</w:t>
            </w:r>
          </w:p>
        </w:tc>
        <w:tc>
          <w:tcPr>
            <w:tcW w:w="13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Profil Klett</w:t>
            </w:r>
          </w:p>
        </w:tc>
      </w:tr>
      <w:tr w:rsidR="00010B9F" w:rsidTr="00010B9F">
        <w:trPr>
          <w:trHeight w:val="600"/>
        </w:trPr>
        <w:tc>
          <w:tcPr>
            <w:tcW w:w="8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7940</w:t>
            </w:r>
          </w:p>
        </w:tc>
        <w:tc>
          <w:tcPr>
            <w:tcW w:w="792" w:type="dxa"/>
            <w:vMerge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6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TRAG U PRIČI 3, 2. DIO: radni udžbenik Hrvatskoga jezika s prilagođenim sadržajem za 3. razred osnovne škole</w:t>
            </w:r>
          </w:p>
        </w:tc>
        <w:tc>
          <w:tcPr>
            <w:tcW w:w="368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Vesna Budinski, Martina Kolar Billege, Gordana Ivančić, Vlatka Mijić, Nevenka Puh Malogorski</w:t>
            </w:r>
          </w:p>
        </w:tc>
        <w:tc>
          <w:tcPr>
            <w:tcW w:w="14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udžbenik</w:t>
            </w:r>
          </w:p>
        </w:tc>
        <w:tc>
          <w:tcPr>
            <w:tcW w:w="66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3.</w:t>
            </w:r>
          </w:p>
        </w:tc>
        <w:tc>
          <w:tcPr>
            <w:tcW w:w="13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Profil Klett</w:t>
            </w:r>
          </w:p>
        </w:tc>
      </w:tr>
      <w:tr w:rsidR="00010B9F" w:rsidRPr="0057517A" w:rsidTr="00010B9F">
        <w:trPr>
          <w:trHeight w:val="600"/>
        </w:trPr>
        <w:tc>
          <w:tcPr>
            <w:tcW w:w="8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10B9F" w:rsidRPr="0057517A" w:rsidRDefault="00010B9F" w:rsidP="005751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751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6991</w:t>
            </w:r>
          </w:p>
        </w:tc>
        <w:tc>
          <w:tcPr>
            <w:tcW w:w="7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10B9F" w:rsidRPr="0057517A" w:rsidRDefault="00010B9F" w:rsidP="005751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751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4731</w:t>
            </w:r>
          </w:p>
        </w:tc>
        <w:tc>
          <w:tcPr>
            <w:tcW w:w="526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10B9F" w:rsidRPr="0057517A" w:rsidRDefault="00010B9F" w:rsidP="005751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751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ČITANČICA ŠAPTALICA : čitanka za pomoć u učenju hrvatskog jezika od prvog do četvrtog razreda osnovne škole</w:t>
            </w:r>
          </w:p>
        </w:tc>
        <w:tc>
          <w:tcPr>
            <w:tcW w:w="368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10B9F" w:rsidRPr="0057517A" w:rsidRDefault="00010B9F" w:rsidP="005751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751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Vesna Đurek</w:t>
            </w:r>
          </w:p>
        </w:tc>
        <w:tc>
          <w:tcPr>
            <w:tcW w:w="140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10B9F" w:rsidRPr="0057517A" w:rsidRDefault="00010B9F" w:rsidP="005751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751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6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10B9F" w:rsidRPr="0057517A" w:rsidRDefault="00010B9F" w:rsidP="005751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751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1., 2., 3., 4.</w:t>
            </w:r>
          </w:p>
        </w:tc>
        <w:tc>
          <w:tcPr>
            <w:tcW w:w="13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10B9F" w:rsidRPr="0057517A" w:rsidRDefault="00010B9F" w:rsidP="005751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7517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</w:tbl>
    <w:p w:rsidR="0057517A" w:rsidRDefault="0057517A">
      <w:pPr>
        <w:rPr>
          <w:rFonts w:ascii="Arial" w:hAnsi="Arial" w:cs="Arial"/>
          <w:b/>
          <w:bCs/>
          <w:color w:val="FF0000"/>
          <w:sz w:val="28"/>
          <w:szCs w:val="28"/>
          <w:vertAlign w:val="subscript"/>
        </w:rPr>
      </w:pPr>
    </w:p>
    <w:p w:rsidR="0057517A" w:rsidRDefault="0057517A" w:rsidP="0057517A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MATEMATIKA</w:t>
      </w:r>
    </w:p>
    <w:tbl>
      <w:tblPr>
        <w:tblW w:w="13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5"/>
        <w:gridCol w:w="851"/>
        <w:gridCol w:w="5171"/>
        <w:gridCol w:w="3744"/>
        <w:gridCol w:w="18"/>
        <w:gridCol w:w="1409"/>
        <w:gridCol w:w="669"/>
        <w:gridCol w:w="1321"/>
      </w:tblGrid>
      <w:tr w:rsidR="00010B9F" w:rsidTr="00010B9F">
        <w:trPr>
          <w:trHeight w:val="600"/>
        </w:trPr>
        <w:tc>
          <w:tcPr>
            <w:tcW w:w="7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7943</w:t>
            </w:r>
          </w:p>
        </w:tc>
        <w:tc>
          <w:tcPr>
            <w:tcW w:w="851" w:type="dxa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5541</w:t>
            </w:r>
          </w:p>
        </w:tc>
        <w:tc>
          <w:tcPr>
            <w:tcW w:w="517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SUPER MATEMATIKA ZA PRAVE TRAGAČE 1, 1. DIO: radni udžbenik s prilagođenim sadržajem za 1. razred osnovne škole</w:t>
            </w:r>
          </w:p>
        </w:tc>
        <w:tc>
          <w:tcPr>
            <w:tcW w:w="37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Marijana Martić, Gordana Ivančić, Lorena Kuvačić Roje, Esma Sarajčev, Dubravka Tkalčec</w:t>
            </w:r>
          </w:p>
        </w:tc>
        <w:tc>
          <w:tcPr>
            <w:tcW w:w="1427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udžbenik</w:t>
            </w:r>
          </w:p>
        </w:tc>
        <w:tc>
          <w:tcPr>
            <w:tcW w:w="66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1.</w:t>
            </w:r>
          </w:p>
        </w:tc>
        <w:tc>
          <w:tcPr>
            <w:tcW w:w="132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Profil Klett</w:t>
            </w:r>
          </w:p>
        </w:tc>
      </w:tr>
      <w:tr w:rsidR="00010B9F" w:rsidTr="00010B9F">
        <w:trPr>
          <w:trHeight w:val="600"/>
        </w:trPr>
        <w:tc>
          <w:tcPr>
            <w:tcW w:w="7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7944</w:t>
            </w:r>
          </w:p>
        </w:tc>
        <w:tc>
          <w:tcPr>
            <w:tcW w:w="851" w:type="dxa"/>
            <w:vMerge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SUPER MATEMATIKA ZA PRAVE TRAGAČE 1, 2. DIO: radni udžbenik s prilagođenim sadržajem za 1. razred osnovne škole</w:t>
            </w:r>
          </w:p>
        </w:tc>
        <w:tc>
          <w:tcPr>
            <w:tcW w:w="37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Marijana Martić, Gordana Ivančić, Lorena Kuvačić Roje, Esma Sarajčev, Dubravka Tkalčec</w:t>
            </w:r>
          </w:p>
        </w:tc>
        <w:tc>
          <w:tcPr>
            <w:tcW w:w="1427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udžbenik</w:t>
            </w:r>
          </w:p>
        </w:tc>
        <w:tc>
          <w:tcPr>
            <w:tcW w:w="66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1.</w:t>
            </w:r>
          </w:p>
        </w:tc>
        <w:tc>
          <w:tcPr>
            <w:tcW w:w="132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Profil Klett</w:t>
            </w:r>
          </w:p>
        </w:tc>
      </w:tr>
      <w:tr w:rsidR="00010B9F" w:rsidTr="00010B9F">
        <w:trPr>
          <w:trHeight w:val="600"/>
        </w:trPr>
        <w:tc>
          <w:tcPr>
            <w:tcW w:w="7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7945</w:t>
            </w:r>
          </w:p>
        </w:tc>
        <w:tc>
          <w:tcPr>
            <w:tcW w:w="851" w:type="dxa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5542</w:t>
            </w:r>
          </w:p>
        </w:tc>
        <w:tc>
          <w:tcPr>
            <w:tcW w:w="517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SUPER MATEMATIKA ZA PRAVE TRAGAČE 2, 1. DIO: radni udžbenik s prilagođenim sadržajem za 2. razred osnovne škole</w:t>
            </w:r>
          </w:p>
        </w:tc>
        <w:tc>
          <w:tcPr>
            <w:tcW w:w="3762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Marijana Martić, Gordana Ivančić, Anita Čupić, Jasminka Martinić Cezar, Marina Brničević Stanić</w:t>
            </w:r>
          </w:p>
        </w:tc>
        <w:tc>
          <w:tcPr>
            <w:tcW w:w="140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udžbenik</w:t>
            </w:r>
          </w:p>
        </w:tc>
        <w:tc>
          <w:tcPr>
            <w:tcW w:w="66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2.</w:t>
            </w:r>
          </w:p>
        </w:tc>
        <w:tc>
          <w:tcPr>
            <w:tcW w:w="132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Profil Klett</w:t>
            </w:r>
          </w:p>
        </w:tc>
      </w:tr>
      <w:tr w:rsidR="00010B9F" w:rsidTr="00010B9F">
        <w:trPr>
          <w:trHeight w:val="600"/>
        </w:trPr>
        <w:tc>
          <w:tcPr>
            <w:tcW w:w="7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lastRenderedPageBreak/>
              <w:t>7946</w:t>
            </w:r>
          </w:p>
        </w:tc>
        <w:tc>
          <w:tcPr>
            <w:tcW w:w="851" w:type="dxa"/>
            <w:vMerge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SUPER MATEMATIKA ZA PRAVE TRAGAČE 2, 2. DIO: radni udžbenik s prilagođenim sadržajem za 2. razred osnovne škole</w:t>
            </w:r>
          </w:p>
        </w:tc>
        <w:tc>
          <w:tcPr>
            <w:tcW w:w="3762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Marijana Martić, Gordana Ivančić, Anita Čupić, Jasminka Martinić Cezar, Marina Brničević Stanić</w:t>
            </w:r>
          </w:p>
        </w:tc>
        <w:tc>
          <w:tcPr>
            <w:tcW w:w="140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udžbenik</w:t>
            </w:r>
          </w:p>
        </w:tc>
        <w:tc>
          <w:tcPr>
            <w:tcW w:w="66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2.</w:t>
            </w:r>
          </w:p>
        </w:tc>
        <w:tc>
          <w:tcPr>
            <w:tcW w:w="132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Profil Klett</w:t>
            </w:r>
          </w:p>
        </w:tc>
      </w:tr>
      <w:tr w:rsidR="00010B9F" w:rsidTr="00010B9F">
        <w:trPr>
          <w:trHeight w:val="780"/>
        </w:trPr>
        <w:tc>
          <w:tcPr>
            <w:tcW w:w="7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lastRenderedPageBreak/>
              <w:t>7949</w:t>
            </w:r>
          </w:p>
        </w:tc>
        <w:tc>
          <w:tcPr>
            <w:tcW w:w="851" w:type="dxa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5544</w:t>
            </w:r>
          </w:p>
        </w:tc>
        <w:tc>
          <w:tcPr>
            <w:tcW w:w="517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SUPER MATEMATIKA ZA PRAVE TRAGAČE 4, 1. DIO: radni udžbenik s prilagođenim sadržajem za 4. razred osnovne škole</w:t>
            </w:r>
          </w:p>
        </w:tc>
        <w:tc>
          <w:tcPr>
            <w:tcW w:w="3762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Marijana Martić, Gordana Ivančić, Jadranka Dunatov, Marina Brničević Stanić, Jasminka Martinić Cezar</w:t>
            </w:r>
          </w:p>
        </w:tc>
        <w:tc>
          <w:tcPr>
            <w:tcW w:w="140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udžbenik</w:t>
            </w:r>
          </w:p>
        </w:tc>
        <w:tc>
          <w:tcPr>
            <w:tcW w:w="66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4.</w:t>
            </w:r>
          </w:p>
        </w:tc>
        <w:tc>
          <w:tcPr>
            <w:tcW w:w="132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Profil Klett</w:t>
            </w:r>
          </w:p>
        </w:tc>
      </w:tr>
      <w:tr w:rsidR="00010B9F" w:rsidTr="00010B9F">
        <w:trPr>
          <w:trHeight w:val="780"/>
        </w:trPr>
        <w:tc>
          <w:tcPr>
            <w:tcW w:w="75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7950</w:t>
            </w:r>
          </w:p>
        </w:tc>
        <w:tc>
          <w:tcPr>
            <w:tcW w:w="851" w:type="dxa"/>
            <w:vMerge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7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SUPER MATEMATIKA ZA PRAVE TRAGAČE 4, 2. DIO: radni udžbenik s prilagođenim sadržajem za 4. razred osnovne škole</w:t>
            </w:r>
          </w:p>
        </w:tc>
        <w:tc>
          <w:tcPr>
            <w:tcW w:w="3762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Marijana Martić, Gordana Ivančić, Jadranka Dunatov, Marina Brničević Stanić, Jasminka Martinić Cezar</w:t>
            </w:r>
          </w:p>
        </w:tc>
        <w:tc>
          <w:tcPr>
            <w:tcW w:w="140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udžbenik</w:t>
            </w:r>
          </w:p>
        </w:tc>
        <w:tc>
          <w:tcPr>
            <w:tcW w:w="66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4.</w:t>
            </w:r>
          </w:p>
        </w:tc>
        <w:tc>
          <w:tcPr>
            <w:tcW w:w="132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Profil Klett</w:t>
            </w:r>
          </w:p>
        </w:tc>
      </w:tr>
    </w:tbl>
    <w:p w:rsidR="0057517A" w:rsidRDefault="0057517A" w:rsidP="0057517A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7517A" w:rsidRDefault="0057517A" w:rsidP="0057517A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AD3F72" w:rsidRDefault="00AD3F72" w:rsidP="00AD3F72">
      <w:pPr>
        <w:rPr>
          <w:rFonts w:ascii="Arial" w:hAnsi="Arial" w:cs="Arial"/>
          <w:b/>
          <w:bCs/>
          <w:color w:val="FF0000"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PRIRODA I DRUŠTVO</w:t>
      </w:r>
    </w:p>
    <w:tbl>
      <w:tblPr>
        <w:tblW w:w="13892" w:type="dxa"/>
        <w:tblInd w:w="139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5099"/>
        <w:gridCol w:w="3832"/>
        <w:gridCol w:w="1411"/>
        <w:gridCol w:w="6"/>
        <w:gridCol w:w="709"/>
        <w:gridCol w:w="1276"/>
      </w:tblGrid>
      <w:tr w:rsidR="00010B9F" w:rsidTr="00010B9F">
        <w:trPr>
          <w:trHeight w:val="600"/>
        </w:trPr>
        <w:tc>
          <w:tcPr>
            <w:tcW w:w="70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7951</w:t>
            </w:r>
          </w:p>
        </w:tc>
        <w:tc>
          <w:tcPr>
            <w:tcW w:w="85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5545</w:t>
            </w:r>
          </w:p>
        </w:tc>
        <w:tc>
          <w:tcPr>
            <w:tcW w:w="509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POGLED U SVIJET 1, TRAGOM PRIRODE I DRUŠTVA: radni udžbenik s prilagođenim sadržajem za 1. razred osnovne škole</w:t>
            </w:r>
          </w:p>
        </w:tc>
        <w:tc>
          <w:tcPr>
            <w:tcW w:w="383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Sanja Škreblin, Sanja Basta, Nataša Svoboda Arnautov</w:t>
            </w:r>
          </w:p>
        </w:tc>
        <w:tc>
          <w:tcPr>
            <w:tcW w:w="141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udžbenik</w:t>
            </w:r>
          </w:p>
        </w:tc>
        <w:tc>
          <w:tcPr>
            <w:tcW w:w="715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1.</w:t>
            </w:r>
          </w:p>
        </w:tc>
        <w:tc>
          <w:tcPr>
            <w:tcW w:w="127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Profil Klett</w:t>
            </w:r>
          </w:p>
        </w:tc>
      </w:tr>
      <w:tr w:rsidR="00010B9F" w:rsidTr="00010B9F">
        <w:trPr>
          <w:trHeight w:val="600"/>
        </w:trPr>
        <w:tc>
          <w:tcPr>
            <w:tcW w:w="70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7952</w:t>
            </w:r>
          </w:p>
        </w:tc>
        <w:tc>
          <w:tcPr>
            <w:tcW w:w="850" w:type="dxa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5546</w:t>
            </w:r>
          </w:p>
        </w:tc>
        <w:tc>
          <w:tcPr>
            <w:tcW w:w="509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POGLED U SVIJET 2, TRAGOM PRIRODE I DRUŠTVA, 1. DIO: radni udžbenik s prilagođenim sadržajem za 2. razred osnovne škole</w:t>
            </w:r>
          </w:p>
        </w:tc>
        <w:tc>
          <w:tcPr>
            <w:tcW w:w="383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Nataša Svoboda Arnautov, Sanja Škreblin, Sanja Basta, Maja Jelić Kolar</w:t>
            </w:r>
          </w:p>
        </w:tc>
        <w:tc>
          <w:tcPr>
            <w:tcW w:w="141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udžbenik</w:t>
            </w:r>
          </w:p>
        </w:tc>
        <w:tc>
          <w:tcPr>
            <w:tcW w:w="715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2.</w:t>
            </w:r>
          </w:p>
        </w:tc>
        <w:tc>
          <w:tcPr>
            <w:tcW w:w="127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Profil Klett</w:t>
            </w:r>
          </w:p>
        </w:tc>
      </w:tr>
      <w:tr w:rsidR="00010B9F" w:rsidTr="00010B9F">
        <w:trPr>
          <w:trHeight w:val="600"/>
        </w:trPr>
        <w:tc>
          <w:tcPr>
            <w:tcW w:w="70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7953</w:t>
            </w:r>
          </w:p>
        </w:tc>
        <w:tc>
          <w:tcPr>
            <w:tcW w:w="850" w:type="dxa"/>
            <w:vMerge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noWrap/>
            <w:vAlign w:val="center"/>
          </w:tcPr>
          <w:p w:rsidR="00010B9F" w:rsidRDefault="00010B9F" w:rsidP="00074E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9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POGLED U SVIJET 2, TRAGOM PRIRODE I DRUŠTVA, 2. DIO: radni udžbenik s prilagođenim sadržajem za 2. razred osnovne škole</w:t>
            </w:r>
          </w:p>
        </w:tc>
        <w:tc>
          <w:tcPr>
            <w:tcW w:w="383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Nataša Svoboda Arnautov, Sanja Škreblin, Sanja Basta, Maja Jelić Kolar</w:t>
            </w:r>
          </w:p>
        </w:tc>
        <w:tc>
          <w:tcPr>
            <w:tcW w:w="141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udžbenik</w:t>
            </w:r>
          </w:p>
        </w:tc>
        <w:tc>
          <w:tcPr>
            <w:tcW w:w="715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2.</w:t>
            </w:r>
          </w:p>
        </w:tc>
        <w:tc>
          <w:tcPr>
            <w:tcW w:w="127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010B9F" w:rsidRDefault="00010B9F" w:rsidP="00074E08">
            <w:pPr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Profil Klett</w:t>
            </w:r>
          </w:p>
        </w:tc>
      </w:tr>
      <w:tr w:rsidR="00010B9F" w:rsidRPr="00AD3F72" w:rsidTr="00010B9F">
        <w:trPr>
          <w:trHeight w:val="600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10B9F" w:rsidRPr="00AD3F72" w:rsidRDefault="00010B9F" w:rsidP="00AD3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D3F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7956</w:t>
            </w:r>
          </w:p>
        </w:tc>
        <w:tc>
          <w:tcPr>
            <w:tcW w:w="85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10B9F" w:rsidRPr="00AD3F72" w:rsidRDefault="00010B9F" w:rsidP="00AD3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D3F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5548</w:t>
            </w:r>
          </w:p>
        </w:tc>
        <w:tc>
          <w:tcPr>
            <w:tcW w:w="50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10B9F" w:rsidRPr="00AD3F72" w:rsidRDefault="00010B9F" w:rsidP="00AD3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D3F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POGLED U SVIJET 4, TRAGOM PRIRODE I DRUŠTVA, 1. DIO : radni udžbenik s prilagođenim sadržajem za 4. razred osnovne škole</w:t>
            </w:r>
          </w:p>
        </w:tc>
        <w:tc>
          <w:tcPr>
            <w:tcW w:w="383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10B9F" w:rsidRPr="00AD3F72" w:rsidRDefault="00010B9F" w:rsidP="00AD3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D3F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Nataša Svoboda Arnautov, Sanja Basta, Sanja Škreblin, Maja Jelić Kolar</w:t>
            </w:r>
          </w:p>
        </w:tc>
        <w:tc>
          <w:tcPr>
            <w:tcW w:w="141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10B9F" w:rsidRPr="00AD3F72" w:rsidRDefault="00010B9F" w:rsidP="00AD3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D3F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7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10B9F" w:rsidRPr="00AD3F72" w:rsidRDefault="00010B9F" w:rsidP="00AD3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D3F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2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10B9F" w:rsidRPr="00AD3F72" w:rsidRDefault="00010B9F" w:rsidP="00AD3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D3F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</w:tr>
      <w:tr w:rsidR="00010B9F" w:rsidRPr="00AD3F72" w:rsidTr="00010B9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10B9F" w:rsidRPr="00AD3F72" w:rsidRDefault="00010B9F" w:rsidP="00AD3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D3F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7957</w:t>
            </w:r>
          </w:p>
        </w:tc>
        <w:tc>
          <w:tcPr>
            <w:tcW w:w="85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010B9F" w:rsidRPr="00AD3F72" w:rsidRDefault="00010B9F" w:rsidP="00AD3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10B9F" w:rsidRPr="00AD3F72" w:rsidRDefault="00010B9F" w:rsidP="00AD3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D3F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POGLED U SVIJET 4, TRAGOM PRIRODE I DRUŠTVA, 2. DIO : radni udžbenik s prilagođenim sadržajem za 4. razred osnovne škole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10B9F" w:rsidRPr="00AD3F72" w:rsidRDefault="00010B9F" w:rsidP="00AD3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D3F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Nataša Svoboda Arnautov, Sanja Basta, Sanja Škreblin, Maja Jelić Kolar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10B9F" w:rsidRPr="00AD3F72" w:rsidRDefault="00010B9F" w:rsidP="00AD3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D3F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10B9F" w:rsidRPr="00AD3F72" w:rsidRDefault="00010B9F" w:rsidP="00AD3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D3F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10B9F" w:rsidRPr="00AD3F72" w:rsidRDefault="00010B9F" w:rsidP="00AD3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D3F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</w:tr>
    </w:tbl>
    <w:p w:rsidR="0057517A" w:rsidRDefault="0057517A" w:rsidP="0057517A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7517A" w:rsidRDefault="0057517A" w:rsidP="0057517A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sectPr w:rsidR="0057517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F4F" w:rsidRDefault="00302F4F">
      <w:pPr>
        <w:spacing w:line="240" w:lineRule="auto"/>
      </w:pPr>
      <w:r>
        <w:separator/>
      </w:r>
    </w:p>
  </w:endnote>
  <w:endnote w:type="continuationSeparator" w:id="0">
    <w:p w:rsidR="00302F4F" w:rsidRDefault="00302F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F4F" w:rsidRDefault="00302F4F">
      <w:pPr>
        <w:spacing w:after="0"/>
      </w:pPr>
      <w:r>
        <w:separator/>
      </w:r>
    </w:p>
  </w:footnote>
  <w:footnote w:type="continuationSeparator" w:id="0">
    <w:p w:rsidR="00302F4F" w:rsidRDefault="00302F4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BD"/>
    <w:rsid w:val="00010B9F"/>
    <w:rsid w:val="002555E0"/>
    <w:rsid w:val="002C6ABB"/>
    <w:rsid w:val="00302F4F"/>
    <w:rsid w:val="00330AD2"/>
    <w:rsid w:val="00365048"/>
    <w:rsid w:val="00483A57"/>
    <w:rsid w:val="0057517A"/>
    <w:rsid w:val="005F74BD"/>
    <w:rsid w:val="006313B6"/>
    <w:rsid w:val="006325F1"/>
    <w:rsid w:val="00652B1E"/>
    <w:rsid w:val="00743E2B"/>
    <w:rsid w:val="008F5BBC"/>
    <w:rsid w:val="00A06F15"/>
    <w:rsid w:val="00A14ABD"/>
    <w:rsid w:val="00AA2783"/>
    <w:rsid w:val="00AD3F72"/>
    <w:rsid w:val="00BE78C5"/>
    <w:rsid w:val="00C90EC2"/>
    <w:rsid w:val="00D17DD7"/>
    <w:rsid w:val="00DE1FBE"/>
    <w:rsid w:val="00E83E8C"/>
    <w:rsid w:val="00F042F9"/>
    <w:rsid w:val="00FA36D7"/>
    <w:rsid w:val="00FE6229"/>
    <w:rsid w:val="06E1419F"/>
    <w:rsid w:val="0D081E54"/>
    <w:rsid w:val="0E382572"/>
    <w:rsid w:val="138458B3"/>
    <w:rsid w:val="1FA66FDD"/>
    <w:rsid w:val="25210161"/>
    <w:rsid w:val="41B74527"/>
    <w:rsid w:val="427830CA"/>
    <w:rsid w:val="565F010E"/>
    <w:rsid w:val="604E0E20"/>
    <w:rsid w:val="6379612E"/>
    <w:rsid w:val="63A13850"/>
    <w:rsid w:val="74FD40C3"/>
    <w:rsid w:val="785B1355"/>
    <w:rsid w:val="7A0A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E92B"/>
  <w15:docId w15:val="{4DEF518F-FA3D-460E-AE91-6A95B954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3557D-D47F-47AB-A2CD-01EF1EB6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2021-06-15T09:40:00Z</dcterms:created>
  <dcterms:modified xsi:type="dcterms:W3CDTF">2026-06-08T10:58:00Z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DD3D79A4A32A44878971FE3E4A774CB8</vt:lpwstr>
  </property>
  <property fmtid="{D5CDD505-2E9C-101B-9397-08002B2CF9AE}" pid="4" name="KSOTemplateDocerSaveRecord">
    <vt:lpwstr>eyJoZGlkIjoiZWZjNzliOTg4YTQ1YmJmN2FjNjVjOGEzNDVmZDRjYmUifQ==</vt:lpwstr>
  </property>
</Properties>
</file>