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F019D" w14:textId="7DD29485" w:rsidR="00824B8E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OBRAZLOŽENJE PRIJEDLOGA PRORAČUNA ZA 202</w:t>
      </w:r>
      <w:r w:rsidR="008C0B0C">
        <w:rPr>
          <w:rFonts w:ascii="Times New Roman" w:hAnsi="Times New Roman"/>
          <w:b/>
        </w:rPr>
        <w:t>6</w:t>
      </w:r>
      <w:r w:rsidR="00C353CF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I PROJEKCIJA ZA 202</w:t>
      </w:r>
      <w:r w:rsidR="008C0B0C">
        <w:rPr>
          <w:rFonts w:ascii="Times New Roman" w:hAnsi="Times New Roman"/>
          <w:b/>
        </w:rPr>
        <w:t>7</w:t>
      </w:r>
      <w:r w:rsidRPr="006A7229">
        <w:rPr>
          <w:rFonts w:ascii="Times New Roman" w:hAnsi="Times New Roman"/>
          <w:b/>
        </w:rPr>
        <w:t>.-202</w:t>
      </w:r>
      <w:r w:rsidR="008C0B0C">
        <w:rPr>
          <w:rFonts w:ascii="Times New Roman" w:hAnsi="Times New Roman"/>
          <w:b/>
        </w:rPr>
        <w:t>8</w:t>
      </w:r>
      <w:r w:rsidRPr="006A7229">
        <w:rPr>
          <w:rFonts w:ascii="Times New Roman" w:hAnsi="Times New Roman"/>
          <w:b/>
        </w:rPr>
        <w:t>.</w:t>
      </w:r>
    </w:p>
    <w:p w14:paraId="401DC4B1" w14:textId="77777777" w:rsidR="00AD4DED" w:rsidRPr="006A7229" w:rsidRDefault="00AD4DED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510FA047" w14:textId="67D82AEB" w:rsidR="00962E92" w:rsidRPr="006A7229" w:rsidRDefault="0041366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 DON MIHOVILA PAVLINOVIĆA METKOVIĆ</w:t>
      </w:r>
    </w:p>
    <w:p w14:paraId="5F84A5CC" w14:textId="77777777" w:rsidR="00962E92" w:rsidRDefault="00962E92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659B344" w14:textId="77777777" w:rsidR="00B30B34" w:rsidRPr="006A7229" w:rsidRDefault="00B30B34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D9736C" w14:textId="22F6A2ED" w:rsidR="00C5106F" w:rsidRPr="006A7229" w:rsidRDefault="00C5106F" w:rsidP="00AD4DED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FINANCIJSKI PLAN ZA 202</w:t>
      </w:r>
      <w:r w:rsidR="008C0B0C">
        <w:rPr>
          <w:rFonts w:ascii="Times New Roman" w:hAnsi="Times New Roman"/>
          <w:b/>
        </w:rPr>
        <w:t>6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>-202</w:t>
      </w:r>
      <w:r w:rsidR="008C0B0C">
        <w:rPr>
          <w:rFonts w:ascii="Times New Roman" w:hAnsi="Times New Roman"/>
          <w:b/>
        </w:rPr>
        <w:t>8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87"/>
        <w:gridCol w:w="4365"/>
        <w:gridCol w:w="1371"/>
        <w:gridCol w:w="1417"/>
        <w:gridCol w:w="1416"/>
      </w:tblGrid>
      <w:tr w:rsidR="000F2FFB" w:rsidRPr="006A7229" w14:paraId="65B678FE" w14:textId="77777777" w:rsidTr="00F57487">
        <w:tc>
          <w:tcPr>
            <w:tcW w:w="797" w:type="dxa"/>
            <w:shd w:val="clear" w:color="auto" w:fill="F2F2F2" w:themeFill="background1" w:themeFillShade="F2"/>
          </w:tcPr>
          <w:p w14:paraId="772E0126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2F2F2" w:themeFill="background1" w:themeFillShade="F2"/>
          </w:tcPr>
          <w:p w14:paraId="3AEF0604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EC6A0FD" w14:textId="6D064902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Proračun 202</w:t>
            </w:r>
            <w:r w:rsidR="008C0B0C">
              <w:rPr>
                <w:rFonts w:ascii="Times New Roman" w:hAnsi="Times New Roman"/>
                <w:b/>
              </w:rPr>
              <w:t>6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1B0C70" w14:textId="7E70C507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 202</w:t>
            </w:r>
            <w:r w:rsidR="008C0B0C">
              <w:rPr>
                <w:rFonts w:ascii="Times New Roman" w:hAnsi="Times New Roman"/>
                <w:b/>
              </w:rPr>
              <w:t>7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B8E85A" w14:textId="3621566B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</w:t>
            </w:r>
            <w:r w:rsidR="00314B55" w:rsidRPr="006A7229">
              <w:rPr>
                <w:rFonts w:ascii="Times New Roman" w:hAnsi="Times New Roman"/>
                <w:b/>
              </w:rPr>
              <w:t xml:space="preserve"> </w:t>
            </w:r>
            <w:r w:rsidRPr="006A7229">
              <w:rPr>
                <w:rFonts w:ascii="Times New Roman" w:hAnsi="Times New Roman"/>
                <w:b/>
              </w:rPr>
              <w:t xml:space="preserve"> 202</w:t>
            </w:r>
            <w:r w:rsidR="008C0B0C">
              <w:rPr>
                <w:rFonts w:ascii="Times New Roman" w:hAnsi="Times New Roman"/>
                <w:b/>
              </w:rPr>
              <w:t>8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</w:tr>
      <w:tr w:rsidR="000F2FFB" w:rsidRPr="006A7229" w14:paraId="2508C63E" w14:textId="77777777" w:rsidTr="00F57487">
        <w:tc>
          <w:tcPr>
            <w:tcW w:w="797" w:type="dxa"/>
            <w:vAlign w:val="center"/>
          </w:tcPr>
          <w:p w14:paraId="244CA03C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2AABF038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212B66B1" w14:textId="69B5DA96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143.192,00</w:t>
            </w:r>
          </w:p>
        </w:tc>
        <w:tc>
          <w:tcPr>
            <w:tcW w:w="1418" w:type="dxa"/>
            <w:vAlign w:val="center"/>
          </w:tcPr>
          <w:p w14:paraId="190F5FAE" w14:textId="68716961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138.720,00</w:t>
            </w:r>
          </w:p>
        </w:tc>
        <w:tc>
          <w:tcPr>
            <w:tcW w:w="1417" w:type="dxa"/>
            <w:vAlign w:val="center"/>
          </w:tcPr>
          <w:p w14:paraId="7DD665B5" w14:textId="6BBF09D5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107.720,00</w:t>
            </w:r>
          </w:p>
        </w:tc>
      </w:tr>
      <w:tr w:rsidR="000F2FFB" w:rsidRPr="006A7229" w14:paraId="019AA263" w14:textId="77777777" w:rsidTr="00F57487">
        <w:tc>
          <w:tcPr>
            <w:tcW w:w="797" w:type="dxa"/>
            <w:vAlign w:val="center"/>
          </w:tcPr>
          <w:p w14:paraId="5CAA0B2B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2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027B57E0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50E6EB64" w14:textId="447C6681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2.753.315,00</w:t>
            </w:r>
          </w:p>
        </w:tc>
        <w:tc>
          <w:tcPr>
            <w:tcW w:w="1418" w:type="dxa"/>
            <w:vAlign w:val="center"/>
          </w:tcPr>
          <w:p w14:paraId="45E12BF4" w14:textId="1E74ED84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2.753.315,00</w:t>
            </w:r>
          </w:p>
        </w:tc>
        <w:tc>
          <w:tcPr>
            <w:tcW w:w="1417" w:type="dxa"/>
            <w:vAlign w:val="center"/>
          </w:tcPr>
          <w:p w14:paraId="6A600B33" w14:textId="3D3A2D2B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2.753.315,00</w:t>
            </w:r>
          </w:p>
        </w:tc>
      </w:tr>
      <w:tr w:rsidR="000F2FFB" w:rsidRPr="006A7229" w14:paraId="68C554E7" w14:textId="77777777" w:rsidTr="00F57487">
        <w:tc>
          <w:tcPr>
            <w:tcW w:w="797" w:type="dxa"/>
            <w:vAlign w:val="center"/>
          </w:tcPr>
          <w:p w14:paraId="245450EF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1B1B7AB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9DFEE1B" w14:textId="4A61A7ED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215.100,00</w:t>
            </w:r>
          </w:p>
        </w:tc>
        <w:tc>
          <w:tcPr>
            <w:tcW w:w="1418" w:type="dxa"/>
            <w:vAlign w:val="center"/>
          </w:tcPr>
          <w:p w14:paraId="0EBE4ED7" w14:textId="19D3ADA1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215.100,00</w:t>
            </w:r>
          </w:p>
        </w:tc>
        <w:tc>
          <w:tcPr>
            <w:tcW w:w="1417" w:type="dxa"/>
            <w:vAlign w:val="center"/>
          </w:tcPr>
          <w:p w14:paraId="35E33718" w14:textId="676DE9C5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215.100,00</w:t>
            </w:r>
          </w:p>
        </w:tc>
      </w:tr>
      <w:tr w:rsidR="000F2FFB" w:rsidRPr="006A7229" w14:paraId="01BEF879" w14:textId="77777777" w:rsidTr="00F57487">
        <w:tc>
          <w:tcPr>
            <w:tcW w:w="797" w:type="dxa"/>
          </w:tcPr>
          <w:p w14:paraId="7557232B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AED0F20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36A04AE" w14:textId="7721BF9B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3.111.607,00</w:t>
            </w:r>
          </w:p>
        </w:tc>
        <w:tc>
          <w:tcPr>
            <w:tcW w:w="1418" w:type="dxa"/>
            <w:vAlign w:val="center"/>
          </w:tcPr>
          <w:p w14:paraId="7542810B" w14:textId="41D173D3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3.107.135,00</w:t>
            </w:r>
          </w:p>
        </w:tc>
        <w:tc>
          <w:tcPr>
            <w:tcW w:w="1417" w:type="dxa"/>
            <w:vAlign w:val="center"/>
          </w:tcPr>
          <w:p w14:paraId="135D6A2D" w14:textId="3F1229A6" w:rsidR="000F2FFB" w:rsidRPr="006A7229" w:rsidRDefault="00E64D1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3.076.135,00</w:t>
            </w:r>
          </w:p>
        </w:tc>
      </w:tr>
    </w:tbl>
    <w:p w14:paraId="164EEF4F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0400" w:rsidRPr="006A7229" w14:paraId="49D4B3D9" w14:textId="77777777" w:rsidTr="00F57487">
        <w:tc>
          <w:tcPr>
            <w:tcW w:w="1985" w:type="dxa"/>
            <w:shd w:val="clear" w:color="auto" w:fill="F2F2F2" w:themeFill="background1" w:themeFillShade="F2"/>
          </w:tcPr>
          <w:p w14:paraId="6D3F69C3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C95A4C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1206 EU projekti</w:t>
            </w:r>
          </w:p>
          <w:p w14:paraId="2B99E436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4DF5F05D" w14:textId="77777777" w:rsidTr="00F57487">
        <w:tc>
          <w:tcPr>
            <w:tcW w:w="1985" w:type="dxa"/>
            <w:shd w:val="clear" w:color="auto" w:fill="auto"/>
          </w:tcPr>
          <w:p w14:paraId="00046992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 w14:textId="77777777" w:rsidR="00FD0400" w:rsidRPr="006A7229" w:rsidRDefault="00FD0400" w:rsidP="00AD4DED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Povlačenje sredstava iz Fondova Europske Unije.</w:t>
            </w:r>
          </w:p>
          <w:p w14:paraId="35F9DF3D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395B3AA" w14:textId="77777777" w:rsidTr="00405AC9">
        <w:trPr>
          <w:trHeight w:val="2359"/>
        </w:trPr>
        <w:tc>
          <w:tcPr>
            <w:tcW w:w="1985" w:type="dxa"/>
            <w:vAlign w:val="center"/>
          </w:tcPr>
          <w:p w14:paraId="6F130B61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 w14:textId="3958879A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 w:rsidR="00000D67" w:rsidRPr="006A7229">
              <w:rPr>
                <w:rFonts w:ascii="Times New Roman" w:hAnsi="Times New Roman"/>
                <w:b/>
              </w:rPr>
              <w:t>!</w:t>
            </w:r>
            <w:r w:rsidRPr="006A7229">
              <w:rPr>
                <w:rFonts w:ascii="Times New Roman" w:hAnsi="Times New Roman"/>
                <w:b/>
              </w:rPr>
              <w:t xml:space="preserve"> – </w:t>
            </w:r>
            <w:r w:rsidR="00000D67" w:rsidRPr="006A7229">
              <w:rPr>
                <w:rFonts w:ascii="Times New Roman" w:hAnsi="Times New Roman"/>
                <w:b/>
              </w:rPr>
              <w:t xml:space="preserve">osiguravanje </w:t>
            </w:r>
            <w:r w:rsidRPr="006A7229">
              <w:rPr>
                <w:rFonts w:ascii="Times New Roman" w:hAnsi="Times New Roman"/>
                <w:b/>
              </w:rPr>
              <w:t>pomoćnik</w:t>
            </w:r>
            <w:r w:rsidR="00000D67" w:rsidRPr="006A7229">
              <w:rPr>
                <w:rFonts w:ascii="Times New Roman" w:hAnsi="Times New Roman"/>
                <w:b/>
              </w:rPr>
              <w:t>a</w:t>
            </w:r>
            <w:r w:rsidRPr="006A7229">
              <w:rPr>
                <w:rFonts w:ascii="Times New Roman" w:hAnsi="Times New Roman"/>
                <w:b/>
              </w:rPr>
              <w:t xml:space="preserve"> u nastavi</w:t>
            </w:r>
            <w:r w:rsidR="00000D67" w:rsidRPr="006A7229">
              <w:rPr>
                <w:rFonts w:ascii="Times New Roman" w:hAnsi="Times New Roman"/>
                <w:b/>
              </w:rPr>
              <w:t xml:space="preserve"> za učenike s teškoćama</w:t>
            </w:r>
          </w:p>
          <w:p w14:paraId="1BAB8B8E" w14:textId="77777777" w:rsidR="00B30B34" w:rsidRDefault="00B30B34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8A88225" w14:textId="4274701F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</w:t>
            </w:r>
            <w:r w:rsidR="00A75361">
              <w:rPr>
                <w:rFonts w:ascii="Times New Roman" w:hAnsi="Times New Roman"/>
              </w:rPr>
              <w:t>001</w:t>
            </w:r>
            <w:r w:rsidRPr="006A7229">
              <w:rPr>
                <w:rFonts w:ascii="Times New Roman" w:hAnsi="Times New Roman"/>
              </w:rPr>
              <w:t>.), a dijelom iz proračuna DNŽ točnije u postotku 54,43% (izvor</w:t>
            </w:r>
            <w:r w:rsidR="00A75361">
              <w:rPr>
                <w:rFonts w:ascii="Times New Roman" w:hAnsi="Times New Roman"/>
              </w:rPr>
              <w:t xml:space="preserve"> 1.1.1)</w:t>
            </w:r>
          </w:p>
        </w:tc>
      </w:tr>
      <w:tr w:rsidR="00FD0400" w:rsidRPr="006A7229" w14:paraId="75F6CF28" w14:textId="77777777" w:rsidTr="00000D67">
        <w:trPr>
          <w:trHeight w:val="847"/>
        </w:trPr>
        <w:tc>
          <w:tcPr>
            <w:tcW w:w="1985" w:type="dxa"/>
            <w:vAlign w:val="center"/>
          </w:tcPr>
          <w:p w14:paraId="211A3BA7" w14:textId="191B6398" w:rsidR="00FD0400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066F46AB" w14:textId="4EBE2AEB" w:rsidR="00FD0400" w:rsidRPr="000F2FA1" w:rsidRDefault="004F6C09" w:rsidP="00A75361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</w:t>
            </w:r>
            <w:r w:rsidR="00A75361">
              <w:rPr>
                <w:rFonts w:ascii="Times New Roman" w:hAnsi="Times New Roman"/>
                <w:b/>
              </w:rPr>
              <w:t>ano je po broju pomoćnika u 2025</w:t>
            </w:r>
            <w:r>
              <w:rPr>
                <w:rFonts w:ascii="Times New Roman" w:hAnsi="Times New Roman"/>
                <w:b/>
              </w:rPr>
              <w:t xml:space="preserve">. godini. Računali smo plaću za 9 pomoćnika, materijalna prava za iste te naknade troškova zaposlenima. Podjelu smo napravili po </w:t>
            </w:r>
            <w:r w:rsidR="00A75361">
              <w:rPr>
                <w:rFonts w:ascii="Times New Roman" w:hAnsi="Times New Roman"/>
                <w:b/>
              </w:rPr>
              <w:t xml:space="preserve">postojećim omjerima. </w:t>
            </w:r>
          </w:p>
        </w:tc>
      </w:tr>
      <w:tr w:rsidR="0088260E" w:rsidRPr="006A7229" w14:paraId="7D512028" w14:textId="77777777" w:rsidTr="00F57487">
        <w:tc>
          <w:tcPr>
            <w:tcW w:w="1985" w:type="dxa"/>
            <w:vAlign w:val="center"/>
          </w:tcPr>
          <w:p w14:paraId="187624D9" w14:textId="652C3D65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A75361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770614B" w14:textId="5841546F" w:rsidR="0088260E" w:rsidRPr="000F2FA1" w:rsidRDefault="00A7536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138.720,00</w:t>
            </w:r>
          </w:p>
        </w:tc>
      </w:tr>
      <w:tr w:rsidR="0088260E" w:rsidRPr="006A7229" w14:paraId="3B04D362" w14:textId="77777777" w:rsidTr="00F57487">
        <w:tc>
          <w:tcPr>
            <w:tcW w:w="1985" w:type="dxa"/>
            <w:vAlign w:val="center"/>
          </w:tcPr>
          <w:p w14:paraId="2C4B9B4A" w14:textId="1A0B6371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A75361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9129FE" w14:textId="023540B1" w:rsidR="0088260E" w:rsidRPr="000F2FA1" w:rsidRDefault="00A7536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138.720,00</w:t>
            </w:r>
          </w:p>
        </w:tc>
      </w:tr>
      <w:tr w:rsidR="0088260E" w:rsidRPr="006A7229" w14:paraId="0BF8CABA" w14:textId="77777777" w:rsidTr="00F57487">
        <w:tc>
          <w:tcPr>
            <w:tcW w:w="1985" w:type="dxa"/>
            <w:vAlign w:val="center"/>
          </w:tcPr>
          <w:p w14:paraId="432E35D6" w14:textId="574FD69C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A75361">
              <w:rPr>
                <w:rFonts w:ascii="Times New Roman" w:hAnsi="Times New Roman"/>
              </w:rPr>
              <w:t>8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ED42769" w14:textId="65F01842" w:rsidR="0088260E" w:rsidRPr="000F2FA1" w:rsidRDefault="00A7536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107.720,00</w:t>
            </w:r>
          </w:p>
        </w:tc>
      </w:tr>
      <w:tr w:rsidR="00FD0400" w:rsidRPr="006A7229" w14:paraId="75429AE1" w14:textId="77777777" w:rsidTr="00000D67">
        <w:trPr>
          <w:trHeight w:val="2195"/>
        </w:trPr>
        <w:tc>
          <w:tcPr>
            <w:tcW w:w="1985" w:type="dxa"/>
            <w:vAlign w:val="center"/>
          </w:tcPr>
          <w:p w14:paraId="6286046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  <w:p w14:paraId="02908E96" w14:textId="5B56714A" w:rsidR="00405AC9" w:rsidRPr="006A7229" w:rsidRDefault="00405AC9" w:rsidP="00000D67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 w:rsidRPr="006A7229">
              <w:rPr>
                <w:sz w:val="22"/>
                <w:lang w:val="en-US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76314CF" w14:textId="77777777" w:rsidTr="000F2FA1">
        <w:trPr>
          <w:trHeight w:val="428"/>
        </w:trPr>
        <w:tc>
          <w:tcPr>
            <w:tcW w:w="1985" w:type="dxa"/>
            <w:vAlign w:val="center"/>
          </w:tcPr>
          <w:p w14:paraId="173C9E68" w14:textId="4666CC05" w:rsidR="00FD0400" w:rsidRPr="006A7229" w:rsidRDefault="00000D67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53B2085B" w14:textId="77777777" w:rsidR="004F6C09" w:rsidRDefault="004F6C09" w:rsidP="00405AC9">
            <w:pPr>
              <w:spacing w:before="100" w:after="100"/>
              <w:textAlignment w:val="baseline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Planirana je dostava voća za sve učenike škole.</w:t>
            </w:r>
          </w:p>
          <w:p w14:paraId="2FDDE488" w14:textId="097C9A33" w:rsidR="00405AC9" w:rsidRDefault="00A75361" w:rsidP="00405AC9">
            <w:pPr>
              <w:spacing w:before="100" w:after="100"/>
              <w:textAlignment w:val="baseline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 Riječ je o  </w:t>
            </w:r>
            <w:r w:rsidR="00030984">
              <w:rPr>
                <w:b/>
                <w:sz w:val="22"/>
                <w:lang w:val="en-US"/>
              </w:rPr>
              <w:t xml:space="preserve">553 </w:t>
            </w:r>
            <w:r>
              <w:rPr>
                <w:b/>
                <w:sz w:val="22"/>
                <w:lang w:val="en-US"/>
              </w:rPr>
              <w:t>učenika za školsku godinu 2025./2026</w:t>
            </w:r>
            <w:r w:rsidR="004F6C09">
              <w:rPr>
                <w:b/>
                <w:sz w:val="22"/>
                <w:lang w:val="en-US"/>
              </w:rPr>
              <w:t xml:space="preserve">. </w:t>
            </w:r>
          </w:p>
          <w:p w14:paraId="2B8AB86B" w14:textId="438D63AB" w:rsidR="004F6C09" w:rsidRPr="006A7229" w:rsidRDefault="004F6C09" w:rsidP="00405AC9">
            <w:pPr>
              <w:spacing w:before="100" w:after="100"/>
              <w:textAlignment w:val="baseline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U projekcije </w:t>
            </w:r>
            <w:r w:rsidR="00A75361">
              <w:rPr>
                <w:b/>
                <w:sz w:val="22"/>
                <w:lang w:val="en-US"/>
              </w:rPr>
              <w:t xml:space="preserve"> za 2027. i 2028. godinu nismo planirali iznose. </w:t>
            </w:r>
          </w:p>
          <w:p w14:paraId="0B95A83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4F225D" w:rsidRPr="006A7229" w14:paraId="193CDD0C" w14:textId="77777777" w:rsidTr="00F57487">
        <w:trPr>
          <w:trHeight w:val="316"/>
        </w:trPr>
        <w:tc>
          <w:tcPr>
            <w:tcW w:w="1985" w:type="dxa"/>
          </w:tcPr>
          <w:p w14:paraId="7F21FFF8" w14:textId="1F20E5E2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13B07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65C4D4" w14:textId="5145E09A" w:rsidR="004F225D" w:rsidRPr="000F2FA1" w:rsidRDefault="00A7536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4.472,00</w:t>
            </w:r>
          </w:p>
        </w:tc>
      </w:tr>
      <w:tr w:rsidR="004F225D" w:rsidRPr="006A7229" w14:paraId="28240D75" w14:textId="77777777" w:rsidTr="00F57487">
        <w:trPr>
          <w:trHeight w:val="316"/>
        </w:trPr>
        <w:tc>
          <w:tcPr>
            <w:tcW w:w="1985" w:type="dxa"/>
          </w:tcPr>
          <w:p w14:paraId="4EF8DBA4" w14:textId="6E02299E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13B07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C0F0AF4" w14:textId="6AB00ADA" w:rsidR="004F225D" w:rsidRPr="000F2FA1" w:rsidRDefault="00A7536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4F225D" w:rsidRPr="006A7229" w14:paraId="00E2A4A5" w14:textId="77777777" w:rsidTr="00F57487">
        <w:trPr>
          <w:trHeight w:val="316"/>
        </w:trPr>
        <w:tc>
          <w:tcPr>
            <w:tcW w:w="1985" w:type="dxa"/>
          </w:tcPr>
          <w:p w14:paraId="0A24FAAE" w14:textId="76C50B26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13B07">
              <w:rPr>
                <w:rFonts w:ascii="Times New Roman" w:hAnsi="Times New Roman"/>
              </w:rPr>
              <w:t>8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7B18907" w14:textId="39EFE1CD" w:rsidR="004F225D" w:rsidRPr="000F2FA1" w:rsidRDefault="00A7536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0EC9A4B2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EAE3F34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8AF9BE3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E6B2399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1BDC2FA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54F55010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6A7229" w:rsidRPr="006A7229" w14:paraId="1B365D1E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68C004B2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9811E2C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48D01E6" w14:textId="77777777" w:rsidTr="00F57487">
        <w:tc>
          <w:tcPr>
            <w:tcW w:w="1843" w:type="dxa"/>
            <w:shd w:val="clear" w:color="auto" w:fill="auto"/>
          </w:tcPr>
          <w:p w14:paraId="0F9F08A4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631B2CA8" w14:textId="1CA6131F" w:rsidR="00151CFB" w:rsidRPr="006A7229" w:rsidRDefault="00EF57FC" w:rsidP="004B2919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6A7229" w:rsidRPr="006A7229" w14:paraId="5E196F51" w14:textId="77777777" w:rsidTr="00F57487">
        <w:tc>
          <w:tcPr>
            <w:tcW w:w="1843" w:type="dxa"/>
            <w:vAlign w:val="center"/>
          </w:tcPr>
          <w:p w14:paraId="508E985D" w14:textId="77777777" w:rsidR="005310E2" w:rsidRPr="006A7229" w:rsidRDefault="005310E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9781064" w14:textId="77777777" w:rsidR="005310E2" w:rsidRPr="006A7229" w:rsidRDefault="005310E2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 w:rsidRPr="006A7229">
              <w:rPr>
                <w:rFonts w:ascii="Times New Roman" w:hAnsi="Times New Roman"/>
                <w:b/>
              </w:rPr>
              <w:t>ih</w:t>
            </w:r>
            <w:r w:rsidRPr="006A7229">
              <w:rPr>
                <w:rFonts w:ascii="Times New Roman" w:hAnsi="Times New Roman"/>
                <w:b/>
              </w:rPr>
              <w:t xml:space="preserve"> škol</w:t>
            </w:r>
            <w:r w:rsidR="00C278C4" w:rsidRPr="006A7229">
              <w:rPr>
                <w:rFonts w:ascii="Times New Roman" w:hAnsi="Times New Roman"/>
                <w:b/>
              </w:rPr>
              <w:t>a</w:t>
            </w:r>
          </w:p>
        </w:tc>
      </w:tr>
      <w:tr w:rsidR="006A7229" w:rsidRPr="006A7229" w14:paraId="3CF3ED7A" w14:textId="77777777" w:rsidTr="00C92FE6">
        <w:trPr>
          <w:trHeight w:val="528"/>
        </w:trPr>
        <w:tc>
          <w:tcPr>
            <w:tcW w:w="1843" w:type="dxa"/>
            <w:vAlign w:val="center"/>
          </w:tcPr>
          <w:p w14:paraId="4EA3358B" w14:textId="209FE54D" w:rsidR="00C92FE6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 w:rsidRPr="006A7229">
              <w:rPr>
                <w:rFonts w:ascii="Times New Roman" w:hAnsi="Times New Roman"/>
                <w:bCs/>
              </w:rPr>
              <w:t>Obrazloženje:</w:t>
            </w:r>
          </w:p>
        </w:tc>
        <w:tc>
          <w:tcPr>
            <w:tcW w:w="7513" w:type="dxa"/>
          </w:tcPr>
          <w:p w14:paraId="6649EC1C" w14:textId="562C4138" w:rsidR="00C92FE6" w:rsidRPr="006A7229" w:rsidRDefault="004F6C09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Planiran je i</w:t>
            </w:r>
            <w:r w:rsidR="0046500B">
              <w:rPr>
                <w:rFonts w:ascii="Times New Roman" w:hAnsi="Times New Roman"/>
                <w:b/>
              </w:rPr>
              <w:t>znos na razini potrošnje za 2025</w:t>
            </w:r>
            <w:r>
              <w:rPr>
                <w:rFonts w:ascii="Times New Roman" w:hAnsi="Times New Roman"/>
                <w:b/>
              </w:rPr>
              <w:t xml:space="preserve">. godinu do visine odobrenih sredstava od strane Osnivača. </w:t>
            </w:r>
          </w:p>
        </w:tc>
      </w:tr>
      <w:tr w:rsidR="006A7229" w:rsidRPr="006A7229" w14:paraId="5C58C161" w14:textId="77777777" w:rsidTr="00F57487">
        <w:tc>
          <w:tcPr>
            <w:tcW w:w="1843" w:type="dxa"/>
            <w:vAlign w:val="center"/>
          </w:tcPr>
          <w:p w14:paraId="341872B3" w14:textId="5379F4F5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3B0E8E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8F50F4D" w14:textId="661CBED0" w:rsidR="005310E2" w:rsidRPr="006A7229" w:rsidRDefault="0046500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2.666.661,00</w:t>
            </w:r>
          </w:p>
        </w:tc>
      </w:tr>
      <w:tr w:rsidR="006A7229" w:rsidRPr="006A7229" w14:paraId="29EA53AC" w14:textId="77777777" w:rsidTr="00F57487">
        <w:tc>
          <w:tcPr>
            <w:tcW w:w="1843" w:type="dxa"/>
            <w:vAlign w:val="center"/>
          </w:tcPr>
          <w:p w14:paraId="53FFA038" w14:textId="593C654E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3B0E8E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0B27976" w14:textId="61410925" w:rsidR="005310E2" w:rsidRPr="006A7229" w:rsidRDefault="0046500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2.666.661,00</w:t>
            </w:r>
          </w:p>
        </w:tc>
      </w:tr>
      <w:tr w:rsidR="006A7229" w:rsidRPr="006A7229" w14:paraId="37EA5662" w14:textId="77777777" w:rsidTr="00F57487">
        <w:tc>
          <w:tcPr>
            <w:tcW w:w="1843" w:type="dxa"/>
            <w:vAlign w:val="center"/>
          </w:tcPr>
          <w:p w14:paraId="1D98C2FB" w14:textId="32FBD13E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3B0E8E">
              <w:rPr>
                <w:rFonts w:ascii="Times New Roman" w:hAnsi="Times New Roman"/>
              </w:rPr>
              <w:t>8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87CD454" w14:textId="7B47316A" w:rsidR="005310E2" w:rsidRPr="006A7229" w:rsidRDefault="0046500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2.666.661,00</w:t>
            </w:r>
          </w:p>
        </w:tc>
      </w:tr>
      <w:tr w:rsidR="006A7229" w:rsidRPr="006A7229" w14:paraId="1C6C4846" w14:textId="77777777" w:rsidTr="00F57487">
        <w:tc>
          <w:tcPr>
            <w:tcW w:w="1843" w:type="dxa"/>
            <w:vAlign w:val="center"/>
          </w:tcPr>
          <w:p w14:paraId="3400CC76" w14:textId="77777777" w:rsidR="004B385B" w:rsidRPr="00131666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3B0E8E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DB0A30F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6A7229" w:rsidRPr="006A7229" w14:paraId="471D175A" w14:textId="77777777" w:rsidTr="00C92FE6">
        <w:trPr>
          <w:trHeight w:val="494"/>
        </w:trPr>
        <w:tc>
          <w:tcPr>
            <w:tcW w:w="1843" w:type="dxa"/>
            <w:vAlign w:val="center"/>
          </w:tcPr>
          <w:p w14:paraId="011D6666" w14:textId="2E786870" w:rsidR="004B385B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FEDF6AC" w14:textId="61FDEC14" w:rsidR="004B385B" w:rsidRPr="006A7229" w:rsidRDefault="00626667" w:rsidP="0062666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je planiran po uputama Osnivača. Krajem godine će</w:t>
            </w:r>
            <w:r w:rsidR="003B0E8E">
              <w:rPr>
                <w:rFonts w:ascii="Times New Roman" w:hAnsi="Times New Roman"/>
                <w:b/>
              </w:rPr>
              <w:t>mo znati stvarnu potrebu za 2026</w:t>
            </w:r>
            <w:r>
              <w:rPr>
                <w:rFonts w:ascii="Times New Roman" w:hAnsi="Times New Roman"/>
                <w:b/>
              </w:rPr>
              <w:t>. godinu</w:t>
            </w:r>
          </w:p>
        </w:tc>
      </w:tr>
      <w:tr w:rsidR="006A7229" w:rsidRPr="006A7229" w14:paraId="187DF838" w14:textId="77777777" w:rsidTr="00F57487">
        <w:tc>
          <w:tcPr>
            <w:tcW w:w="1843" w:type="dxa"/>
            <w:vAlign w:val="center"/>
          </w:tcPr>
          <w:p w14:paraId="4215A818" w14:textId="4FBFDD25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3B0E8E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DE76BC" w14:textId="18FA3444" w:rsidR="004B385B" w:rsidRPr="006A7229" w:rsidRDefault="003B0E8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6A7229" w:rsidRPr="006A7229" w14:paraId="4B9AFEA0" w14:textId="77777777" w:rsidTr="00F57487">
        <w:tc>
          <w:tcPr>
            <w:tcW w:w="1843" w:type="dxa"/>
            <w:vAlign w:val="center"/>
          </w:tcPr>
          <w:p w14:paraId="33A841BA" w14:textId="727169AB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3B0E8E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8EE5E0D" w14:textId="2C266C63" w:rsidR="004B385B" w:rsidRPr="006A7229" w:rsidRDefault="003B0E8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6A7229" w:rsidRPr="006A7229" w14:paraId="1D62E90F" w14:textId="77777777" w:rsidTr="00F57487">
        <w:tc>
          <w:tcPr>
            <w:tcW w:w="1843" w:type="dxa"/>
            <w:vAlign w:val="center"/>
          </w:tcPr>
          <w:p w14:paraId="14271B2A" w14:textId="056FDC2F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3B0E8E">
              <w:rPr>
                <w:rFonts w:ascii="Times New Roman" w:hAnsi="Times New Roman"/>
              </w:rPr>
              <w:t>8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9E855" w14:textId="043DD449" w:rsidR="004B385B" w:rsidRPr="006A7229" w:rsidRDefault="003B0E8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6A7229" w:rsidRPr="006A7229" w14:paraId="1FE69141" w14:textId="77777777" w:rsidTr="00F57487">
        <w:tc>
          <w:tcPr>
            <w:tcW w:w="1843" w:type="dxa"/>
            <w:vAlign w:val="center"/>
          </w:tcPr>
          <w:p w14:paraId="7693B8AA" w14:textId="77777777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C205842" w14:textId="67F6B2DD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:rsidR="006A7229" w:rsidRPr="006A7229" w14:paraId="11842DCF" w14:textId="77777777" w:rsidTr="00C92FE6">
        <w:trPr>
          <w:trHeight w:val="488"/>
        </w:trPr>
        <w:tc>
          <w:tcPr>
            <w:tcW w:w="1843" w:type="dxa"/>
            <w:vAlign w:val="center"/>
          </w:tcPr>
          <w:p w14:paraId="6B5F23B5" w14:textId="0EBB40A7" w:rsidR="00822905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3BE9C054" w14:textId="4256C773" w:rsidR="00822905" w:rsidRPr="006A7229" w:rsidRDefault="000F2FA1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Planirana su dodatna ulaganja na građ</w:t>
            </w:r>
            <w:r w:rsidR="00626667">
              <w:rPr>
                <w:rFonts w:ascii="Times New Roman" w:hAnsi="Times New Roman"/>
                <w:b/>
              </w:rPr>
              <w:t>evinskim objektima. Iznos je planiran po uputama osnivača. Postoji potreba za renovacijom područne škole. Točan iznos ćemo znati krajem kalendarske godine.</w:t>
            </w:r>
          </w:p>
        </w:tc>
      </w:tr>
      <w:tr w:rsidR="006A7229" w:rsidRPr="006A7229" w14:paraId="22679E7C" w14:textId="77777777" w:rsidTr="00F57487">
        <w:tc>
          <w:tcPr>
            <w:tcW w:w="1843" w:type="dxa"/>
            <w:vAlign w:val="center"/>
          </w:tcPr>
          <w:p w14:paraId="16DE2921" w14:textId="41CAB20B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3B0E8E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DCA30A" w14:textId="077C166A" w:rsidR="00822905" w:rsidRPr="006A7229" w:rsidRDefault="003B0E8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6A7229" w:rsidRPr="006A7229" w14:paraId="138B2BE2" w14:textId="77777777" w:rsidTr="00F57487">
        <w:tc>
          <w:tcPr>
            <w:tcW w:w="1843" w:type="dxa"/>
            <w:vAlign w:val="center"/>
          </w:tcPr>
          <w:p w14:paraId="7C37CB71" w14:textId="0FDA38DA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3B0E8E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384AA70" w14:textId="27CA9B6B" w:rsidR="00822905" w:rsidRPr="006A7229" w:rsidRDefault="003B0E8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6A7229" w:rsidRPr="006A7229" w14:paraId="1057D0F3" w14:textId="77777777" w:rsidTr="00F57487">
        <w:tc>
          <w:tcPr>
            <w:tcW w:w="1843" w:type="dxa"/>
            <w:vAlign w:val="center"/>
          </w:tcPr>
          <w:p w14:paraId="5D1F427C" w14:textId="3DBFC9A6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3B0E8E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3467088" w14:textId="1D3A0AE0" w:rsidR="00822905" w:rsidRPr="006A7229" w:rsidRDefault="003B0E8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6A7229" w:rsidRPr="006A7229" w14:paraId="309A6B9D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13F7AEF4" w14:textId="77777777" w:rsidR="003762AC" w:rsidRPr="006A7229" w:rsidRDefault="00CB68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 </w:t>
            </w:r>
            <w:r w:rsidR="003762AC"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1FFF94B8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65ACC01" w14:textId="77777777" w:rsidTr="00F57487">
        <w:tc>
          <w:tcPr>
            <w:tcW w:w="1843" w:type="dxa"/>
            <w:shd w:val="clear" w:color="auto" w:fill="auto"/>
          </w:tcPr>
          <w:p w14:paraId="2F1F462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5DD3BB2F" w14:textId="59C2D6AB" w:rsidR="003762AC" w:rsidRPr="006A7229" w:rsidRDefault="003762AC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Programom javnih potreba iznad zakonskog standarda osnovnih škola osiguravaju se sredstva za: školska natjecanja iz znanja</w:t>
            </w:r>
            <w:r w:rsidR="00C92FE6" w:rsidRPr="006A7229">
              <w:rPr>
                <w:rFonts w:ascii="Times New Roman" w:hAnsi="Times New Roman"/>
              </w:rPr>
              <w:t>, športska natjecanja, školske projekte. Također su uključeni i veliki projekti poput financiranja udžbenika i radnih materijala za učenike osnovnih škola</w:t>
            </w:r>
            <w:r w:rsidR="006A7229" w:rsidRPr="006A7229">
              <w:rPr>
                <w:rFonts w:ascii="Times New Roman" w:hAnsi="Times New Roman"/>
              </w:rPr>
              <w:t xml:space="preserve"> kao i produženi boravak u osnovnim školama</w:t>
            </w:r>
            <w:r w:rsidR="00C92FE6" w:rsidRPr="006A7229">
              <w:rPr>
                <w:rFonts w:ascii="Times New Roman" w:hAnsi="Times New Roman"/>
              </w:rPr>
              <w:t xml:space="preserve">. </w:t>
            </w:r>
            <w:r w:rsidRPr="006A7229">
              <w:rPr>
                <w:rFonts w:ascii="Times New Roman" w:hAnsi="Times New Roman"/>
              </w:rPr>
              <w:t>Ministarstvo znanosti</w:t>
            </w:r>
            <w:r w:rsidR="00F163E7">
              <w:rPr>
                <w:rFonts w:ascii="Times New Roman" w:hAnsi="Times New Roman"/>
              </w:rPr>
              <w:t>, o</w:t>
            </w:r>
            <w:r w:rsidRPr="006A7229">
              <w:rPr>
                <w:rFonts w:ascii="Times New Roman" w:hAnsi="Times New Roman"/>
              </w:rPr>
              <w:t>brazovanja</w:t>
            </w:r>
            <w:r w:rsidR="00F163E7">
              <w:rPr>
                <w:rFonts w:ascii="Times New Roman" w:hAnsi="Times New Roman"/>
              </w:rPr>
              <w:t xml:space="preserve"> i mladih</w:t>
            </w:r>
            <w:r w:rsidRPr="006A7229">
              <w:rPr>
                <w:rFonts w:ascii="Times New Roman" w:hAnsi="Times New Roman"/>
              </w:rPr>
              <w:t xml:space="preserve"> sredstvima Državnog proračuna financira isključivo udžbenike za obvezne i izborne nastavne predmete</w:t>
            </w:r>
            <w:r w:rsidR="00C92FE6" w:rsidRPr="006A7229">
              <w:rPr>
                <w:rFonts w:ascii="Times New Roman" w:hAnsi="Times New Roman"/>
              </w:rPr>
              <w:t>.</w:t>
            </w:r>
            <w:r w:rsidRPr="006A7229">
              <w:rPr>
                <w:rFonts w:ascii="Times New Roman" w:hAnsi="Times New Roman"/>
              </w:rPr>
              <w:t xml:space="preserve"> Upravni odjel za obrazovanje, kulturu i sport financira radne materijale za obvezne radne bilježnice za redovne i izborne predmete, uključujući i radni materijal za izvođenje vježbi i praktičnog rada iz tehničke kulture te geografski atlas za učenike od </w:t>
            </w:r>
            <w:r w:rsidR="00F163E7">
              <w:rPr>
                <w:rFonts w:ascii="Times New Roman" w:hAnsi="Times New Roman"/>
              </w:rPr>
              <w:t>5</w:t>
            </w:r>
            <w:r w:rsidRPr="006A7229">
              <w:rPr>
                <w:rFonts w:ascii="Times New Roman" w:hAnsi="Times New Roman"/>
              </w:rPr>
              <w:t>. do 8. razreda osnovnih škola</w:t>
            </w:r>
            <w:r w:rsidR="006A7229" w:rsidRPr="006A7229">
              <w:rPr>
                <w:rFonts w:ascii="Times New Roman" w:hAnsi="Times New Roman"/>
              </w:rPr>
              <w:t>.</w:t>
            </w:r>
          </w:p>
          <w:p w14:paraId="1EC0D291" w14:textId="60F93D39" w:rsidR="003762AC" w:rsidRPr="006A7229" w:rsidRDefault="006A7229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Upravni odjel za obrazovanje, kulturu i sport t</w:t>
            </w:r>
            <w:r w:rsidR="003762AC" w:rsidRPr="006A7229">
              <w:rPr>
                <w:rFonts w:ascii="Times New Roman" w:hAnsi="Times New Roman"/>
              </w:rPr>
              <w:t>akođer prati proračunske korisnike u ostvarivanju i korištenju vlastitih i namjenskih prihoda i primitaka, rashoda i izdataka.</w:t>
            </w:r>
          </w:p>
        </w:tc>
      </w:tr>
      <w:tr w:rsidR="006A7229" w:rsidRPr="006A7229" w14:paraId="3BF55218" w14:textId="77777777" w:rsidTr="00F57487">
        <w:tc>
          <w:tcPr>
            <w:tcW w:w="1843" w:type="dxa"/>
            <w:vAlign w:val="center"/>
          </w:tcPr>
          <w:p w14:paraId="44513F92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C008B84" w14:textId="2C84ABC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120801 </w:t>
            </w:r>
            <w:r w:rsidR="006A7229" w:rsidRPr="006A7229">
              <w:rPr>
                <w:rFonts w:ascii="Times New Roman" w:hAnsi="Times New Roman"/>
                <w:b/>
              </w:rPr>
              <w:t>Financiranje radnih materijala za učenike osnovnih škola</w:t>
            </w:r>
          </w:p>
        </w:tc>
      </w:tr>
      <w:tr w:rsidR="006A7229" w:rsidRPr="006A7229" w14:paraId="775306DF" w14:textId="77777777" w:rsidTr="00F163E7">
        <w:trPr>
          <w:trHeight w:val="554"/>
        </w:trPr>
        <w:tc>
          <w:tcPr>
            <w:tcW w:w="1843" w:type="dxa"/>
            <w:vAlign w:val="center"/>
          </w:tcPr>
          <w:p w14:paraId="4D5B4865" w14:textId="4BAC568A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1F53730" w14:textId="4086C9F5" w:rsidR="003762AC" w:rsidRPr="006A7229" w:rsidRDefault="000F2FA1" w:rsidP="0062666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je planiran </w:t>
            </w:r>
            <w:r w:rsidR="0052296E">
              <w:rPr>
                <w:rFonts w:ascii="Times New Roman" w:hAnsi="Times New Roman"/>
                <w:b/>
              </w:rPr>
              <w:t>u višem iznosu od tekuće</w:t>
            </w:r>
            <w:r w:rsidR="00626667">
              <w:rPr>
                <w:rFonts w:ascii="Times New Roman" w:hAnsi="Times New Roman"/>
                <w:b/>
              </w:rPr>
              <w:t xml:space="preserve"> godine jer je najavljeno poskupljenje radnih materijala.</w:t>
            </w:r>
          </w:p>
        </w:tc>
      </w:tr>
      <w:tr w:rsidR="006A7229" w:rsidRPr="006A7229" w14:paraId="22A1145A" w14:textId="77777777" w:rsidTr="00F57487">
        <w:tc>
          <w:tcPr>
            <w:tcW w:w="1843" w:type="dxa"/>
            <w:vAlign w:val="center"/>
          </w:tcPr>
          <w:p w14:paraId="473BA26E" w14:textId="4A406281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655FA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5D334E5" w14:textId="4A8AFC23" w:rsidR="003762AC" w:rsidRPr="006A7229" w:rsidRDefault="000655FA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54.500,00</w:t>
            </w:r>
          </w:p>
        </w:tc>
      </w:tr>
      <w:tr w:rsidR="006A7229" w:rsidRPr="006A7229" w14:paraId="04D30528" w14:textId="77777777" w:rsidTr="00F57487">
        <w:tc>
          <w:tcPr>
            <w:tcW w:w="1843" w:type="dxa"/>
            <w:vAlign w:val="center"/>
          </w:tcPr>
          <w:p w14:paraId="18968E66" w14:textId="7A170192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655FA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2E1A064" w14:textId="5D83063A" w:rsidR="003762AC" w:rsidRPr="006A7229" w:rsidRDefault="000655FA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54.500</w:t>
            </w:r>
            <w:r w:rsidR="000F2FA1">
              <w:rPr>
                <w:rFonts w:ascii="Times New Roman" w:hAnsi="Times New Roman"/>
                <w:b/>
              </w:rPr>
              <w:t>,00</w:t>
            </w:r>
          </w:p>
        </w:tc>
      </w:tr>
      <w:tr w:rsidR="006A7229" w:rsidRPr="006A7229" w14:paraId="3BAD4AFE" w14:textId="77777777" w:rsidTr="00F57487">
        <w:tc>
          <w:tcPr>
            <w:tcW w:w="1843" w:type="dxa"/>
            <w:vAlign w:val="center"/>
          </w:tcPr>
          <w:p w14:paraId="2E79876E" w14:textId="556F231F" w:rsidR="003762AC" w:rsidRPr="006A7229" w:rsidRDefault="000655FA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74D4DC6" w14:textId="1718E958" w:rsidR="003762AC" w:rsidRPr="006A7229" w:rsidRDefault="000655FA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54.500</w:t>
            </w:r>
            <w:r w:rsidR="000F2FA1">
              <w:rPr>
                <w:rFonts w:ascii="Times New Roman" w:hAnsi="Times New Roman"/>
                <w:b/>
              </w:rPr>
              <w:t>,00</w:t>
            </w:r>
          </w:p>
        </w:tc>
      </w:tr>
      <w:tr w:rsidR="006A7229" w:rsidRPr="006A7229" w14:paraId="5CFD2156" w14:textId="77777777" w:rsidTr="00F57487">
        <w:tc>
          <w:tcPr>
            <w:tcW w:w="1843" w:type="dxa"/>
            <w:vAlign w:val="center"/>
          </w:tcPr>
          <w:p w14:paraId="0222D69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D8FB41B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6A7229" w:rsidRPr="006A7229" w14:paraId="548BCB56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75F4D38E" w14:textId="12872575" w:rsidR="003762AC" w:rsidRPr="00626667" w:rsidRDefault="006A7229" w:rsidP="00C74950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6667">
              <w:rPr>
                <w:rFonts w:ascii="Times New Roman" w:hAnsi="Times New Roman"/>
                <w:color w:val="000000" w:themeColor="text1"/>
              </w:rPr>
              <w:lastRenderedPageBreak/>
              <w:t>Obrazloženje</w:t>
            </w:r>
            <w:r w:rsidR="003762AC" w:rsidRPr="00626667">
              <w:rPr>
                <w:rFonts w:ascii="Times New Roman" w:hAnsi="Times New Roman"/>
                <w:color w:val="000000" w:themeColor="text1"/>
              </w:rPr>
              <w:t>:</w:t>
            </w:r>
          </w:p>
        </w:tc>
        <w:tc>
          <w:tcPr>
            <w:tcW w:w="7513" w:type="dxa"/>
          </w:tcPr>
          <w:p w14:paraId="4C64DD54" w14:textId="5D2F93E4" w:rsidR="003762AC" w:rsidRPr="00626667" w:rsidRDefault="000F2FA1" w:rsidP="000655FA">
            <w:pPr>
              <w:pStyle w:val="Bezproreda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6667">
              <w:rPr>
                <w:rFonts w:ascii="Times New Roman" w:hAnsi="Times New Roman"/>
                <w:b/>
                <w:color w:val="000000" w:themeColor="text1"/>
              </w:rPr>
              <w:t xml:space="preserve">Za natjecanje je određen limit </w:t>
            </w:r>
            <w:r w:rsidR="000655FA">
              <w:rPr>
                <w:rFonts w:ascii="Times New Roman" w:hAnsi="Times New Roman"/>
                <w:b/>
                <w:color w:val="000000" w:themeColor="text1"/>
              </w:rPr>
              <w:t>od 3</w:t>
            </w:r>
            <w:r w:rsidR="008A7EDC" w:rsidRPr="00626667">
              <w:rPr>
                <w:rFonts w:ascii="Times New Roman" w:hAnsi="Times New Roman"/>
                <w:b/>
                <w:color w:val="000000" w:themeColor="text1"/>
              </w:rPr>
              <w:t>.000,00 eura koji smo ras</w:t>
            </w:r>
            <w:r w:rsidR="00626667">
              <w:rPr>
                <w:rFonts w:ascii="Times New Roman" w:hAnsi="Times New Roman"/>
                <w:b/>
                <w:color w:val="000000" w:themeColor="text1"/>
              </w:rPr>
              <w:t xml:space="preserve">poredili po kontima. </w:t>
            </w:r>
          </w:p>
        </w:tc>
      </w:tr>
      <w:tr w:rsidR="006A7229" w:rsidRPr="006A7229" w14:paraId="4743230B" w14:textId="77777777" w:rsidTr="00F57487">
        <w:tc>
          <w:tcPr>
            <w:tcW w:w="1843" w:type="dxa"/>
            <w:vAlign w:val="center"/>
          </w:tcPr>
          <w:p w14:paraId="12048AB2" w14:textId="3F0EF09C" w:rsidR="003762AC" w:rsidRPr="00626667" w:rsidRDefault="003762AC" w:rsidP="00F80FE5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6667">
              <w:rPr>
                <w:rFonts w:ascii="Times New Roman" w:hAnsi="Times New Roman"/>
                <w:color w:val="000000" w:themeColor="text1"/>
              </w:rPr>
              <w:t>Proračun 202</w:t>
            </w:r>
            <w:r w:rsidR="000655FA">
              <w:rPr>
                <w:rFonts w:ascii="Times New Roman" w:hAnsi="Times New Roman"/>
                <w:color w:val="000000" w:themeColor="text1"/>
              </w:rPr>
              <w:t>6</w:t>
            </w:r>
            <w:r w:rsidR="00F80FE5" w:rsidRPr="0062666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7513" w:type="dxa"/>
          </w:tcPr>
          <w:p w14:paraId="53498A15" w14:textId="79CE60BB" w:rsidR="003762AC" w:rsidRPr="00626667" w:rsidRDefault="000655FA" w:rsidP="00C74950">
            <w:pPr>
              <w:pStyle w:val="Bezproreda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8A7EDC" w:rsidRPr="00626667">
              <w:rPr>
                <w:rFonts w:ascii="Times New Roman" w:hAnsi="Times New Roman"/>
                <w:b/>
                <w:color w:val="000000" w:themeColor="text1"/>
              </w:rPr>
              <w:t>.000,00</w:t>
            </w:r>
          </w:p>
        </w:tc>
      </w:tr>
      <w:tr w:rsidR="006A7229" w:rsidRPr="006A7229" w14:paraId="27CD375B" w14:textId="77777777" w:rsidTr="00F57487">
        <w:tc>
          <w:tcPr>
            <w:tcW w:w="1843" w:type="dxa"/>
            <w:vAlign w:val="center"/>
          </w:tcPr>
          <w:p w14:paraId="75A4278C" w14:textId="732FD590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655FA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58E1BCC" w14:textId="1B6418EA" w:rsidR="003762AC" w:rsidRPr="006A7229" w:rsidRDefault="000655FA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3.000</w:t>
            </w:r>
            <w:r w:rsidR="00626667">
              <w:rPr>
                <w:rFonts w:ascii="Times New Roman" w:hAnsi="Times New Roman"/>
                <w:b/>
              </w:rPr>
              <w:t>,00</w:t>
            </w:r>
          </w:p>
        </w:tc>
      </w:tr>
      <w:tr w:rsidR="006A7229" w:rsidRPr="006A7229" w14:paraId="4F37309D" w14:textId="77777777" w:rsidTr="00F57487">
        <w:tc>
          <w:tcPr>
            <w:tcW w:w="1843" w:type="dxa"/>
            <w:vAlign w:val="center"/>
          </w:tcPr>
          <w:p w14:paraId="06D15429" w14:textId="5FA4803E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655FA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9661EB" w14:textId="73324D50" w:rsidR="003762AC" w:rsidRPr="006A7229" w:rsidRDefault="000655FA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3.000,00</w:t>
            </w:r>
          </w:p>
        </w:tc>
      </w:tr>
      <w:tr w:rsidR="006A7229" w:rsidRPr="006A7229" w14:paraId="7F1E328F" w14:textId="77777777" w:rsidTr="00F57487">
        <w:tc>
          <w:tcPr>
            <w:tcW w:w="1843" w:type="dxa"/>
            <w:vAlign w:val="center"/>
          </w:tcPr>
          <w:p w14:paraId="1350D260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EA37076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6A7229" w:rsidRPr="006A7229" w14:paraId="18CF0E83" w14:textId="77777777" w:rsidTr="00F163E7">
        <w:trPr>
          <w:trHeight w:val="442"/>
        </w:trPr>
        <w:tc>
          <w:tcPr>
            <w:tcW w:w="1843" w:type="dxa"/>
            <w:vAlign w:val="center"/>
          </w:tcPr>
          <w:p w14:paraId="44869408" w14:textId="0835A6DE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3762AC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79E9C8F3" w14:textId="76F8ED96" w:rsidR="00854C43" w:rsidRPr="006A7229" w:rsidRDefault="008A7ED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je planiran</w:t>
            </w:r>
            <w:r w:rsidR="00626667">
              <w:rPr>
                <w:rFonts w:ascii="Times New Roman" w:hAnsi="Times New Roman"/>
                <w:b/>
              </w:rPr>
              <w:t xml:space="preserve"> od strane osni</w:t>
            </w:r>
            <w:r w:rsidR="00CF5454">
              <w:rPr>
                <w:rFonts w:ascii="Times New Roman" w:hAnsi="Times New Roman"/>
                <w:b/>
              </w:rPr>
              <w:t xml:space="preserve">vača. Za 2027. i 2028. godinu </w:t>
            </w:r>
            <w:r w:rsidR="00626667">
              <w:rPr>
                <w:rFonts w:ascii="Times New Roman" w:hAnsi="Times New Roman"/>
                <w:b/>
              </w:rPr>
              <w:t>smo planirali isti iznos.</w:t>
            </w:r>
          </w:p>
        </w:tc>
      </w:tr>
      <w:tr w:rsidR="006A7229" w:rsidRPr="006A7229" w14:paraId="45C9E90A" w14:textId="77777777" w:rsidTr="00F57487">
        <w:tc>
          <w:tcPr>
            <w:tcW w:w="1843" w:type="dxa"/>
            <w:vAlign w:val="center"/>
          </w:tcPr>
          <w:p w14:paraId="5A6C715C" w14:textId="4AB655EF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CF5454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D45B1FD" w14:textId="510953D7" w:rsidR="003762AC" w:rsidRPr="006A7229" w:rsidRDefault="00CF5454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6A7229" w:rsidRPr="006A7229" w14:paraId="0A7783F6" w14:textId="77777777" w:rsidTr="00F57487">
        <w:tc>
          <w:tcPr>
            <w:tcW w:w="1843" w:type="dxa"/>
            <w:vAlign w:val="center"/>
          </w:tcPr>
          <w:p w14:paraId="6DFDEBF6" w14:textId="269BABA5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F5454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1523993" w14:textId="7C323208" w:rsidR="003762AC" w:rsidRPr="006A7229" w:rsidRDefault="00CF5454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6A7229" w:rsidRPr="006A7229" w14:paraId="10412957" w14:textId="77777777" w:rsidTr="00F57487">
        <w:tc>
          <w:tcPr>
            <w:tcW w:w="1843" w:type="dxa"/>
            <w:vAlign w:val="center"/>
          </w:tcPr>
          <w:p w14:paraId="260E39C1" w14:textId="0E00E442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F5454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ACA5C3C" w14:textId="282990CD" w:rsidR="003762AC" w:rsidRPr="006A7229" w:rsidRDefault="00CF5454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6A7229" w:rsidRPr="006A7229" w14:paraId="0201EE9E" w14:textId="77777777" w:rsidTr="00F57487">
        <w:tc>
          <w:tcPr>
            <w:tcW w:w="1843" w:type="dxa"/>
            <w:vAlign w:val="center"/>
          </w:tcPr>
          <w:p w14:paraId="2EDBA348" w14:textId="77777777" w:rsidR="0034598D" w:rsidRPr="006A7229" w:rsidRDefault="000D068F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B13CF3B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6A7229" w:rsidRPr="006A7229" w14:paraId="0F62B3F5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1F2BD142" w14:textId="2D765AD2" w:rsidR="0034598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6F078ABF" w14:textId="678C7215" w:rsidR="0034598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</w:t>
            </w:r>
            <w:r w:rsidR="00626667">
              <w:rPr>
                <w:rFonts w:ascii="Times New Roman" w:hAnsi="Times New Roman"/>
                <w:b/>
              </w:rPr>
              <w:t>daci za udžbenike su planirani u istom iznosu kao prošle godine. Nabava udžbenika financ</w:t>
            </w:r>
            <w:r w:rsidR="0052296E">
              <w:rPr>
                <w:rFonts w:ascii="Times New Roman" w:hAnsi="Times New Roman"/>
                <w:b/>
              </w:rPr>
              <w:t>irana je od strane Ministarstva znanosti, obrazovanja i mladih.</w:t>
            </w:r>
          </w:p>
        </w:tc>
      </w:tr>
      <w:tr w:rsidR="006A7229" w:rsidRPr="006A7229" w14:paraId="03D3608A" w14:textId="77777777" w:rsidTr="00F57487">
        <w:tc>
          <w:tcPr>
            <w:tcW w:w="1843" w:type="dxa"/>
            <w:vAlign w:val="center"/>
          </w:tcPr>
          <w:p w14:paraId="589E6723" w14:textId="558A9E32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B4640D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FE79F34" w14:textId="037BCDD0" w:rsidR="0034598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10.600,00</w:t>
            </w:r>
          </w:p>
        </w:tc>
      </w:tr>
      <w:tr w:rsidR="006A7229" w:rsidRPr="006A7229" w14:paraId="18DB46CA" w14:textId="77777777" w:rsidTr="00F57487">
        <w:tc>
          <w:tcPr>
            <w:tcW w:w="1843" w:type="dxa"/>
            <w:vAlign w:val="center"/>
          </w:tcPr>
          <w:p w14:paraId="5F2B4F05" w14:textId="64BFC1EE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B4640D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B835832" w14:textId="456134B6" w:rsidR="0034598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10.600,00</w:t>
            </w:r>
          </w:p>
        </w:tc>
      </w:tr>
      <w:tr w:rsidR="006A7229" w:rsidRPr="006A7229" w14:paraId="101F0AAF" w14:textId="77777777" w:rsidTr="00F57487">
        <w:tc>
          <w:tcPr>
            <w:tcW w:w="1843" w:type="dxa"/>
            <w:vAlign w:val="center"/>
          </w:tcPr>
          <w:p w14:paraId="2F3777F2" w14:textId="4787949E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B4640D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E013A1B" w14:textId="55ABE2DF" w:rsidR="0034598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10.600,00</w:t>
            </w:r>
          </w:p>
        </w:tc>
      </w:tr>
      <w:tr w:rsidR="006A7229" w:rsidRPr="006A7229" w14:paraId="7211BF3C" w14:textId="77777777" w:rsidTr="00F57487">
        <w:tc>
          <w:tcPr>
            <w:tcW w:w="1843" w:type="dxa"/>
            <w:vAlign w:val="center"/>
          </w:tcPr>
          <w:p w14:paraId="11E98C35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7B47C4F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6A7229" w:rsidRPr="006A7229" w14:paraId="4050C156" w14:textId="77777777" w:rsidTr="00F163E7">
        <w:trPr>
          <w:trHeight w:val="514"/>
        </w:trPr>
        <w:tc>
          <w:tcPr>
            <w:tcW w:w="1843" w:type="dxa"/>
            <w:vAlign w:val="center"/>
          </w:tcPr>
          <w:p w14:paraId="2DE24726" w14:textId="1CD8CD86" w:rsidR="00867C2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867C2D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5CD05B70" w14:textId="41CBCCC4" w:rsidR="00867C2D" w:rsidRPr="006A7229" w:rsidRDefault="0052296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626667">
              <w:rPr>
                <w:rFonts w:ascii="Times New Roman" w:hAnsi="Times New Roman"/>
                <w:b/>
              </w:rPr>
              <w:t xml:space="preserve">lanirali </w:t>
            </w:r>
            <w:r>
              <w:rPr>
                <w:rFonts w:ascii="Times New Roman" w:hAnsi="Times New Roman"/>
                <w:b/>
              </w:rPr>
              <w:t xml:space="preserve">smo </w:t>
            </w:r>
            <w:r w:rsidR="00626667">
              <w:rPr>
                <w:rFonts w:ascii="Times New Roman" w:hAnsi="Times New Roman"/>
                <w:b/>
              </w:rPr>
              <w:t xml:space="preserve">iznose plaća, materijalnih prava, naknade troškova zaposlenima, donacije od fizičkih osoba, donacije od pravnih osoba. </w:t>
            </w:r>
            <w:r>
              <w:rPr>
                <w:rFonts w:ascii="Times New Roman" w:hAnsi="Times New Roman"/>
                <w:b/>
              </w:rPr>
              <w:t>Planirano smo povisili u odnosu na tekuću godinu jer smo ostavili prostora za moguće promjene u plaći.</w:t>
            </w:r>
          </w:p>
        </w:tc>
      </w:tr>
      <w:tr w:rsidR="006A7229" w:rsidRPr="006A7229" w14:paraId="009D4606" w14:textId="77777777" w:rsidTr="00F57487">
        <w:tc>
          <w:tcPr>
            <w:tcW w:w="1843" w:type="dxa"/>
            <w:vAlign w:val="center"/>
          </w:tcPr>
          <w:p w14:paraId="7515DE6D" w14:textId="39104386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7C3521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02E1CC" w14:textId="30D9D24C" w:rsidR="00867C2D" w:rsidRPr="006A7229" w:rsidRDefault="007C3521" w:rsidP="007C3521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49.382,00</w:t>
            </w:r>
          </w:p>
        </w:tc>
      </w:tr>
      <w:tr w:rsidR="006A7229" w:rsidRPr="006A7229" w14:paraId="452F7A85" w14:textId="77777777" w:rsidTr="00F57487">
        <w:tc>
          <w:tcPr>
            <w:tcW w:w="1843" w:type="dxa"/>
            <w:vAlign w:val="center"/>
          </w:tcPr>
          <w:p w14:paraId="2C9411C6" w14:textId="1B40CB22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7C3521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77A983F" w14:textId="0E1B2BB0" w:rsidR="00867C2D" w:rsidRPr="006A7229" w:rsidRDefault="007C3521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49.382</w:t>
            </w:r>
            <w:r w:rsidR="00920DBC">
              <w:rPr>
                <w:rFonts w:ascii="Times New Roman" w:hAnsi="Times New Roman"/>
                <w:b/>
              </w:rPr>
              <w:t>,00</w:t>
            </w:r>
          </w:p>
        </w:tc>
      </w:tr>
      <w:tr w:rsidR="006A7229" w:rsidRPr="006A7229" w14:paraId="65429615" w14:textId="77777777" w:rsidTr="00F57487">
        <w:tc>
          <w:tcPr>
            <w:tcW w:w="1843" w:type="dxa"/>
            <w:vAlign w:val="center"/>
          </w:tcPr>
          <w:p w14:paraId="497C295E" w14:textId="72954B6E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7C3521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BC7F3" w14:textId="537211FC" w:rsidR="00920DBC" w:rsidRPr="006A7229" w:rsidRDefault="007C3521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49.382</w:t>
            </w:r>
            <w:r w:rsidR="00920DBC">
              <w:rPr>
                <w:rFonts w:ascii="Times New Roman" w:hAnsi="Times New Roman"/>
                <w:b/>
              </w:rPr>
              <w:t>,00</w:t>
            </w:r>
          </w:p>
        </w:tc>
      </w:tr>
      <w:tr w:rsidR="006A7229" w:rsidRPr="006A7229" w14:paraId="60BC9A0B" w14:textId="77777777" w:rsidTr="00F57487">
        <w:tc>
          <w:tcPr>
            <w:tcW w:w="1843" w:type="dxa"/>
            <w:vAlign w:val="center"/>
          </w:tcPr>
          <w:p w14:paraId="4684978B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67B68942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6A7229" w:rsidRPr="006A7229" w14:paraId="1CBB308B" w14:textId="77777777" w:rsidTr="00F163E7">
        <w:trPr>
          <w:trHeight w:val="494"/>
        </w:trPr>
        <w:tc>
          <w:tcPr>
            <w:tcW w:w="1843" w:type="dxa"/>
            <w:vAlign w:val="center"/>
          </w:tcPr>
          <w:p w14:paraId="3E6E7582" w14:textId="5152B622" w:rsidR="00867C2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867C2D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2E9ECA14" w14:textId="06A3B74F" w:rsidR="00920DBC" w:rsidRPr="006A7229" w:rsidRDefault="0052296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Planiran je isti iznos za sve tri godine. Iznos se odnosi na prihode za posebne namjene.</w:t>
            </w:r>
          </w:p>
        </w:tc>
      </w:tr>
      <w:tr w:rsidR="006A7229" w:rsidRPr="006A7229" w14:paraId="563B4E89" w14:textId="77777777" w:rsidTr="00F57487">
        <w:tc>
          <w:tcPr>
            <w:tcW w:w="1843" w:type="dxa"/>
            <w:vAlign w:val="center"/>
          </w:tcPr>
          <w:p w14:paraId="5441FEB7" w14:textId="78BD59C1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40215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D5917E" w14:textId="4A544955" w:rsidR="00867C2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</w:tr>
      <w:tr w:rsidR="006A7229" w:rsidRPr="006A7229" w14:paraId="0C2D6067" w14:textId="77777777" w:rsidTr="00F57487">
        <w:tc>
          <w:tcPr>
            <w:tcW w:w="1843" w:type="dxa"/>
            <w:vAlign w:val="center"/>
          </w:tcPr>
          <w:p w14:paraId="3C40CDB7" w14:textId="32C94F27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40215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D20BE33" w14:textId="12D7DAE3" w:rsidR="00867C2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</w:tr>
      <w:tr w:rsidR="006A7229" w:rsidRPr="006A7229" w14:paraId="74DDE01B" w14:textId="77777777" w:rsidTr="00F57487">
        <w:tc>
          <w:tcPr>
            <w:tcW w:w="1843" w:type="dxa"/>
            <w:vAlign w:val="center"/>
          </w:tcPr>
          <w:p w14:paraId="43D819E6" w14:textId="71A0407A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402159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4665529" w14:textId="268DF6DB" w:rsidR="00867C2D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</w:tr>
      <w:tr w:rsidR="006A7229" w:rsidRPr="006A7229" w14:paraId="3DC1EB3B" w14:textId="77777777" w:rsidTr="00F57487">
        <w:tc>
          <w:tcPr>
            <w:tcW w:w="1843" w:type="dxa"/>
            <w:vAlign w:val="center"/>
          </w:tcPr>
          <w:p w14:paraId="7EEB6052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26DB150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6A7229" w:rsidRPr="006A7229" w14:paraId="594789F3" w14:textId="77777777" w:rsidTr="00F163E7">
        <w:trPr>
          <w:trHeight w:val="487"/>
        </w:trPr>
        <w:tc>
          <w:tcPr>
            <w:tcW w:w="1843" w:type="dxa"/>
            <w:vAlign w:val="center"/>
          </w:tcPr>
          <w:p w14:paraId="536A19CA" w14:textId="6363B0FA" w:rsidR="004F01FE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4F01FE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286C2EAE" w14:textId="427B49A7" w:rsidR="004F01FE" w:rsidRPr="006A7229" w:rsidRDefault="0052296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Planirali smo vlastite prihode jednako za sve tri godine. Planiran je iznos od 1.000 eura. Vlastite prihode čini najam dvorane, sudjelovanje u troškovima održavanja stanova.</w:t>
            </w:r>
          </w:p>
        </w:tc>
      </w:tr>
      <w:tr w:rsidR="006A7229" w:rsidRPr="006A7229" w14:paraId="3ACF9EEE" w14:textId="77777777" w:rsidTr="00F57487">
        <w:tc>
          <w:tcPr>
            <w:tcW w:w="1843" w:type="dxa"/>
            <w:vAlign w:val="center"/>
          </w:tcPr>
          <w:p w14:paraId="288406B8" w14:textId="48ED3F73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D6206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C0299B5" w14:textId="50B6AFD3" w:rsidR="004F01FE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1.000,00</w:t>
            </w:r>
          </w:p>
        </w:tc>
      </w:tr>
      <w:tr w:rsidR="006A7229" w:rsidRPr="006A7229" w14:paraId="082C7AAB" w14:textId="77777777" w:rsidTr="00F57487">
        <w:tc>
          <w:tcPr>
            <w:tcW w:w="1843" w:type="dxa"/>
            <w:vAlign w:val="center"/>
          </w:tcPr>
          <w:p w14:paraId="4A10D2C6" w14:textId="18C5557A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D6206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72C642" w14:textId="06674B64" w:rsidR="004F01FE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1.000,00</w:t>
            </w:r>
          </w:p>
        </w:tc>
      </w:tr>
      <w:tr w:rsidR="006A7229" w:rsidRPr="006A7229" w14:paraId="5E6F75FD" w14:textId="77777777" w:rsidTr="00F57487">
        <w:tc>
          <w:tcPr>
            <w:tcW w:w="1843" w:type="dxa"/>
            <w:vAlign w:val="center"/>
          </w:tcPr>
          <w:p w14:paraId="2D6A9770" w14:textId="12D5D8C0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D6206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D407FB0" w14:textId="61CEFD14" w:rsidR="004F01FE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1.000,00</w:t>
            </w:r>
          </w:p>
        </w:tc>
      </w:tr>
      <w:tr w:rsidR="006A7229" w:rsidRPr="006A7229" w14:paraId="47CD24AA" w14:textId="77777777" w:rsidTr="00F57487">
        <w:tc>
          <w:tcPr>
            <w:tcW w:w="1843" w:type="dxa"/>
            <w:vAlign w:val="center"/>
          </w:tcPr>
          <w:p w14:paraId="750E547B" w14:textId="77777777" w:rsidR="004F01FE" w:rsidRPr="006A7229" w:rsidRDefault="003966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1CBF04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6A7229" w:rsidRPr="006A7229" w14:paraId="14717D1C" w14:textId="77777777" w:rsidTr="00F163E7">
        <w:trPr>
          <w:trHeight w:val="509"/>
        </w:trPr>
        <w:tc>
          <w:tcPr>
            <w:tcW w:w="1843" w:type="dxa"/>
            <w:vAlign w:val="center"/>
          </w:tcPr>
          <w:p w14:paraId="24045DEF" w14:textId="654207F4" w:rsidR="004F01FE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6945AF0" w14:textId="10A957A4" w:rsidR="004F01FE" w:rsidRPr="006A7229" w:rsidRDefault="0052296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Planiran je iznos po stvarnim troškovima </w:t>
            </w:r>
            <w:r w:rsidR="00F901FB">
              <w:rPr>
                <w:rFonts w:ascii="Times New Roman" w:hAnsi="Times New Roman"/>
                <w:b/>
              </w:rPr>
              <w:t>školske prehrane u školskoj 2025/2026</w:t>
            </w:r>
            <w:r>
              <w:rPr>
                <w:rFonts w:ascii="Times New Roman" w:hAnsi="Times New Roman"/>
                <w:b/>
              </w:rPr>
              <w:t xml:space="preserve"> godini. Planirano je jednako za sve tri godine.</w:t>
            </w:r>
          </w:p>
        </w:tc>
      </w:tr>
      <w:tr w:rsidR="006A7229" w:rsidRPr="006A7229" w14:paraId="38FA82B8" w14:textId="77777777" w:rsidTr="00F57487">
        <w:tc>
          <w:tcPr>
            <w:tcW w:w="1843" w:type="dxa"/>
            <w:vAlign w:val="center"/>
          </w:tcPr>
          <w:p w14:paraId="60D95F6E" w14:textId="38F83965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F901FB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E2EEB03" w14:textId="01DC2F63" w:rsidR="004F01FE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150.000,00</w:t>
            </w:r>
          </w:p>
        </w:tc>
      </w:tr>
      <w:tr w:rsidR="006A7229" w:rsidRPr="006A7229" w14:paraId="109A37CE" w14:textId="77777777" w:rsidTr="00F57487">
        <w:tc>
          <w:tcPr>
            <w:tcW w:w="1843" w:type="dxa"/>
            <w:vAlign w:val="center"/>
          </w:tcPr>
          <w:p w14:paraId="7D75A242" w14:textId="216E232E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F901FB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4DEC0E1" w14:textId="6A033CB9" w:rsidR="004F01FE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150.000,00</w:t>
            </w:r>
          </w:p>
        </w:tc>
      </w:tr>
      <w:tr w:rsidR="006A7229" w:rsidRPr="006A7229" w14:paraId="775CADBC" w14:textId="77777777" w:rsidTr="00F57487">
        <w:tc>
          <w:tcPr>
            <w:tcW w:w="1843" w:type="dxa"/>
            <w:vAlign w:val="center"/>
          </w:tcPr>
          <w:p w14:paraId="075B98EE" w14:textId="496C592F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F901FB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00693B0" w14:textId="347082A7" w:rsidR="004F01FE" w:rsidRPr="006A7229" w:rsidRDefault="00920DB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150.000,00</w:t>
            </w:r>
          </w:p>
        </w:tc>
      </w:tr>
      <w:tr w:rsidR="006A7229" w:rsidRPr="006A7229" w14:paraId="1B31EA70" w14:textId="77777777" w:rsidTr="00F57487">
        <w:tc>
          <w:tcPr>
            <w:tcW w:w="1843" w:type="dxa"/>
            <w:vAlign w:val="center"/>
          </w:tcPr>
          <w:p w14:paraId="39820D98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D504347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6A7229" w:rsidRPr="006A7229" w14:paraId="658A1DC4" w14:textId="77777777" w:rsidTr="00F163E7">
        <w:trPr>
          <w:trHeight w:val="521"/>
        </w:trPr>
        <w:tc>
          <w:tcPr>
            <w:tcW w:w="1843" w:type="dxa"/>
            <w:vAlign w:val="center"/>
          </w:tcPr>
          <w:p w14:paraId="64FB96E3" w14:textId="5372276F" w:rsidR="0039660C" w:rsidRPr="006A7229" w:rsidRDefault="006A7229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2D87841" w14:textId="3415CA92" w:rsidR="0039660C" w:rsidRPr="006A7229" w:rsidRDefault="00920DBC" w:rsidP="0052296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Planirano po rebal</w:t>
            </w:r>
            <w:r w:rsidR="00E72D33">
              <w:rPr>
                <w:rFonts w:ascii="Times New Roman" w:hAnsi="Times New Roman"/>
                <w:b/>
              </w:rPr>
              <w:t>ansu proračuna za 2026</w:t>
            </w:r>
            <w:r w:rsidR="0052296E">
              <w:rPr>
                <w:rFonts w:ascii="Times New Roman" w:hAnsi="Times New Roman"/>
                <w:b/>
              </w:rPr>
              <w:t>. godinu. Iznos sredstava ovisi o broju učenika.</w:t>
            </w:r>
          </w:p>
        </w:tc>
      </w:tr>
      <w:tr w:rsidR="006A7229" w:rsidRPr="006A7229" w14:paraId="4934D916" w14:textId="77777777" w:rsidTr="00F57487">
        <w:tc>
          <w:tcPr>
            <w:tcW w:w="1843" w:type="dxa"/>
            <w:vAlign w:val="center"/>
          </w:tcPr>
          <w:p w14:paraId="7EA4E554" w14:textId="5770247A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E72D33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6FED4C2" w14:textId="1EDA0834" w:rsidR="0039660C" w:rsidRPr="006A7229" w:rsidRDefault="00E72D33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1.202,00</w:t>
            </w:r>
          </w:p>
        </w:tc>
      </w:tr>
      <w:tr w:rsidR="006A7229" w:rsidRPr="006A7229" w14:paraId="004F1654" w14:textId="77777777" w:rsidTr="00F57487">
        <w:tc>
          <w:tcPr>
            <w:tcW w:w="1843" w:type="dxa"/>
            <w:vAlign w:val="center"/>
          </w:tcPr>
          <w:p w14:paraId="0B790D31" w14:textId="5DD7E020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E72D33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DFBCF5E" w14:textId="1727D1D7" w:rsidR="0039660C" w:rsidRPr="006A7229" w:rsidRDefault="00E72D33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1.202,00</w:t>
            </w:r>
          </w:p>
        </w:tc>
      </w:tr>
      <w:tr w:rsidR="006A7229" w:rsidRPr="006A7229" w14:paraId="3034AEA9" w14:textId="77777777" w:rsidTr="00F57487">
        <w:tc>
          <w:tcPr>
            <w:tcW w:w="1843" w:type="dxa"/>
            <w:vAlign w:val="center"/>
          </w:tcPr>
          <w:p w14:paraId="75184B6F" w14:textId="74F2E57E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E72D33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012E700" w14:textId="7203270D" w:rsidR="0039660C" w:rsidRPr="006A7229" w:rsidRDefault="00E72D33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1.202,00</w:t>
            </w:r>
          </w:p>
        </w:tc>
      </w:tr>
      <w:tr w:rsidR="006A7229" w:rsidRPr="006A7229" w14:paraId="01F54FDC" w14:textId="77777777" w:rsidTr="00F57487">
        <w:tc>
          <w:tcPr>
            <w:tcW w:w="1843" w:type="dxa"/>
            <w:vAlign w:val="center"/>
          </w:tcPr>
          <w:p w14:paraId="701D640E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294650C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6A7229" w:rsidRPr="006A7229" w14:paraId="0BEA2ABB" w14:textId="77777777" w:rsidTr="00F163E7">
        <w:trPr>
          <w:trHeight w:val="489"/>
        </w:trPr>
        <w:tc>
          <w:tcPr>
            <w:tcW w:w="1843" w:type="dxa"/>
            <w:vAlign w:val="center"/>
          </w:tcPr>
          <w:p w14:paraId="3B055DE0" w14:textId="1A176988" w:rsidR="0039660C" w:rsidRPr="006A7229" w:rsidRDefault="006A7229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lastRenderedPageBreak/>
              <w:t>Obrazloženje</w:t>
            </w:r>
          </w:p>
        </w:tc>
        <w:tc>
          <w:tcPr>
            <w:tcW w:w="7513" w:type="dxa"/>
          </w:tcPr>
          <w:p w14:paraId="57EF21A2" w14:textId="7A5D43B8" w:rsidR="0039660C" w:rsidRPr="006A7229" w:rsidRDefault="00920DB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Naša škola nije u programu produženog boravka.</w:t>
            </w:r>
          </w:p>
        </w:tc>
      </w:tr>
      <w:tr w:rsidR="006A7229" w:rsidRPr="006A7229" w14:paraId="7BB39B56" w14:textId="77777777" w:rsidTr="00F57487">
        <w:tc>
          <w:tcPr>
            <w:tcW w:w="1843" w:type="dxa"/>
            <w:vAlign w:val="center"/>
          </w:tcPr>
          <w:p w14:paraId="31760A79" w14:textId="72513CE3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7C3521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87C82D3" w14:textId="66FBDC7B" w:rsidR="00204DE5" w:rsidRPr="006A7229" w:rsidRDefault="00920DBC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6A7229" w:rsidRPr="006A7229" w14:paraId="2EE23947" w14:textId="77777777" w:rsidTr="00F57487">
        <w:tc>
          <w:tcPr>
            <w:tcW w:w="1843" w:type="dxa"/>
            <w:vAlign w:val="center"/>
          </w:tcPr>
          <w:p w14:paraId="345B2568" w14:textId="6A5C0D1B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7C3521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B6E7AA" w14:textId="67465796" w:rsidR="00204DE5" w:rsidRPr="006A7229" w:rsidRDefault="00920DBC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6A7229" w:rsidRPr="006A7229" w14:paraId="5B70BE31" w14:textId="77777777" w:rsidTr="00F57487">
        <w:tc>
          <w:tcPr>
            <w:tcW w:w="1843" w:type="dxa"/>
            <w:vAlign w:val="center"/>
          </w:tcPr>
          <w:p w14:paraId="37BC2E70" w14:textId="0C1CF7F1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7C3521"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94E49C4" w14:textId="23ECF615" w:rsidR="00920DBC" w:rsidRPr="006A7229" w:rsidRDefault="00920DBC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14:paraId="0F3D3D6A" w14:textId="77777777" w:rsidR="0039660C" w:rsidRDefault="0039660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B69B64B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2A1F07A1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A340" w14:textId="77777777" w:rsidR="00904397" w:rsidRDefault="00904397" w:rsidP="00BD5B5D">
      <w:r>
        <w:separator/>
      </w:r>
    </w:p>
  </w:endnote>
  <w:endnote w:type="continuationSeparator" w:id="0">
    <w:p w14:paraId="7CBCD9FE" w14:textId="77777777" w:rsidR="00904397" w:rsidRDefault="00904397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CBB3" w14:textId="77777777" w:rsidR="00904397" w:rsidRDefault="00904397" w:rsidP="00BD5B5D">
      <w:r>
        <w:separator/>
      </w:r>
    </w:p>
  </w:footnote>
  <w:footnote w:type="continuationSeparator" w:id="0">
    <w:p w14:paraId="196D0C16" w14:textId="77777777" w:rsidR="00904397" w:rsidRDefault="00904397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3B07"/>
    <w:rsid w:val="00015A8D"/>
    <w:rsid w:val="00017310"/>
    <w:rsid w:val="0002165E"/>
    <w:rsid w:val="000255CF"/>
    <w:rsid w:val="000263ED"/>
    <w:rsid w:val="00030984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655FA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1048"/>
    <w:rsid w:val="000D186F"/>
    <w:rsid w:val="000D3AD0"/>
    <w:rsid w:val="000D6206"/>
    <w:rsid w:val="000E607C"/>
    <w:rsid w:val="000F0A0E"/>
    <w:rsid w:val="000F2FA1"/>
    <w:rsid w:val="000F2FFB"/>
    <w:rsid w:val="000F6306"/>
    <w:rsid w:val="0010037A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666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E8E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2159"/>
    <w:rsid w:val="004037F1"/>
    <w:rsid w:val="00405AC9"/>
    <w:rsid w:val="00406D44"/>
    <w:rsid w:val="0041366E"/>
    <w:rsid w:val="0041711A"/>
    <w:rsid w:val="00417D12"/>
    <w:rsid w:val="00422B12"/>
    <w:rsid w:val="00424982"/>
    <w:rsid w:val="00426E92"/>
    <w:rsid w:val="0042777E"/>
    <w:rsid w:val="004310B9"/>
    <w:rsid w:val="0043692A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6500B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4F6C09"/>
    <w:rsid w:val="00506605"/>
    <w:rsid w:val="0051007E"/>
    <w:rsid w:val="00513F4C"/>
    <w:rsid w:val="00515914"/>
    <w:rsid w:val="0052296E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26667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3521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1455"/>
    <w:rsid w:val="00852B60"/>
    <w:rsid w:val="00854C43"/>
    <w:rsid w:val="00856EA2"/>
    <w:rsid w:val="00861AD2"/>
    <w:rsid w:val="00864573"/>
    <w:rsid w:val="00867C2D"/>
    <w:rsid w:val="008703DA"/>
    <w:rsid w:val="00871D6B"/>
    <w:rsid w:val="00872518"/>
    <w:rsid w:val="00873A09"/>
    <w:rsid w:val="00873BC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A7EDC"/>
    <w:rsid w:val="008B0902"/>
    <w:rsid w:val="008B49DD"/>
    <w:rsid w:val="008B5169"/>
    <w:rsid w:val="008B7A01"/>
    <w:rsid w:val="008C0A53"/>
    <w:rsid w:val="008C0B0C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4397"/>
    <w:rsid w:val="009055DD"/>
    <w:rsid w:val="00905ADF"/>
    <w:rsid w:val="00906623"/>
    <w:rsid w:val="00907753"/>
    <w:rsid w:val="0091119E"/>
    <w:rsid w:val="009149ED"/>
    <w:rsid w:val="00915017"/>
    <w:rsid w:val="009151AA"/>
    <w:rsid w:val="00920DBC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2035"/>
    <w:rsid w:val="009F6155"/>
    <w:rsid w:val="009F7BB5"/>
    <w:rsid w:val="00A0250B"/>
    <w:rsid w:val="00A07342"/>
    <w:rsid w:val="00A14918"/>
    <w:rsid w:val="00A1513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5361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640D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3D5B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4975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CF5454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4D18"/>
    <w:rsid w:val="00E6729B"/>
    <w:rsid w:val="00E67828"/>
    <w:rsid w:val="00E72D33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508F"/>
    <w:rsid w:val="00F05A2D"/>
    <w:rsid w:val="00F11CC8"/>
    <w:rsid w:val="00F149F6"/>
    <w:rsid w:val="00F163E7"/>
    <w:rsid w:val="00F1708A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1FB"/>
    <w:rsid w:val="00F90687"/>
    <w:rsid w:val="00F9129B"/>
    <w:rsid w:val="00F93E22"/>
    <w:rsid w:val="00FA0CCA"/>
    <w:rsid w:val="00FA5508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92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FDACD-D08E-40FB-805D-1363F71B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Windows korisnik</cp:lastModifiedBy>
  <cp:revision>27</cp:revision>
  <cp:lastPrinted>2025-10-30T07:30:00Z</cp:lastPrinted>
  <dcterms:created xsi:type="dcterms:W3CDTF">2024-10-29T12:08:00Z</dcterms:created>
  <dcterms:modified xsi:type="dcterms:W3CDTF">2025-10-30T07:38:00Z</dcterms:modified>
</cp:coreProperties>
</file>