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</w:t>
      </w:r>
      <w:r w:rsidR="00067E93">
        <w:rPr>
          <w:rFonts w:ascii="Calibri" w:hAnsi="Calibri"/>
          <w:sz w:val="24"/>
          <w:szCs w:val="24"/>
          <w:lang w:val="hr-HR"/>
        </w:rPr>
        <w:t xml:space="preserve"> a u svezi mjere HZZ-a „Stjecanje prvog radnog iskustva/pripravništva“ </w:t>
      </w:r>
      <w:r w:rsidR="00F62DF0">
        <w:rPr>
          <w:rFonts w:ascii="Calibri" w:hAnsi="Calibri"/>
          <w:sz w:val="24"/>
          <w:szCs w:val="24"/>
          <w:lang w:val="hr-HR"/>
        </w:rPr>
        <w:t xml:space="preserve">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F62DF0">
        <w:rPr>
          <w:rFonts w:ascii="Calibri" w:hAnsi="Calibri"/>
          <w:b/>
          <w:sz w:val="24"/>
          <w:szCs w:val="24"/>
          <w:lang w:val="hr-HR"/>
        </w:rPr>
        <w:t>6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:rsidR="00A56EA1" w:rsidRDefault="00F62DF0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30325F" w:rsidRPr="0030325F">
        <w:rPr>
          <w:rFonts w:ascii="Times New Roman" w:hAnsi="Times New Roman"/>
          <w:b/>
          <w:sz w:val="24"/>
          <w:szCs w:val="24"/>
          <w:lang w:val="hr-HR"/>
        </w:rPr>
        <w:t>STRUČNI SURADNIK</w:t>
      </w:r>
      <w:r w:rsidR="0030325F">
        <w:rPr>
          <w:rFonts w:ascii="Times New Roman" w:hAnsi="Times New Roman"/>
          <w:b/>
          <w:sz w:val="24"/>
          <w:szCs w:val="24"/>
          <w:lang w:val="hr-HR"/>
        </w:rPr>
        <w:t xml:space="preserve">/ICA </w:t>
      </w:r>
      <w:r w:rsidR="00A56EA1">
        <w:rPr>
          <w:rFonts w:ascii="Times New Roman" w:hAnsi="Times New Roman"/>
          <w:b/>
          <w:sz w:val="24"/>
          <w:szCs w:val="24"/>
          <w:lang w:val="hr-HR"/>
        </w:rPr>
        <w:t>PSIHOLOG - PRIPRAVNIK</w:t>
      </w:r>
      <w:r w:rsidR="0030325F"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</w:p>
    <w:p w:rsidR="00F62DF0" w:rsidRPr="00A56EA1" w:rsidRDefault="00F62DF0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određeno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</w:t>
      </w:r>
      <w:r w:rsidR="00A56EA1">
        <w:rPr>
          <w:rFonts w:ascii="Times New Roman" w:hAnsi="Times New Roman"/>
          <w:sz w:val="24"/>
          <w:szCs w:val="24"/>
          <w:lang w:val="hr-HR"/>
        </w:rPr>
        <w:t xml:space="preserve"> u trajanju od 12 mjeseci.</w:t>
      </w:r>
    </w:p>
    <w:p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škola.</w:t>
      </w:r>
    </w:p>
    <w:p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1B0B63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</w:t>
      </w:r>
      <w:r w:rsidR="00F62DF0" w:rsidRPr="00CD4F42">
        <w:rPr>
          <w:rFonts w:ascii="Times New Roman" w:hAnsi="Times New Roman"/>
          <w:b/>
          <w:sz w:val="24"/>
          <w:szCs w:val="24"/>
          <w:lang w:val="hr-HR"/>
        </w:rPr>
        <w:t xml:space="preserve">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za zasnivanje radnog odnosa sukladno općim propisima o radu</w:t>
      </w:r>
      <w:r>
        <w:rPr>
          <w:rFonts w:ascii="Times New Roman" w:hAnsi="Times New Roman"/>
          <w:sz w:val="24"/>
          <w:szCs w:val="24"/>
          <w:lang w:val="hr-HR"/>
        </w:rPr>
        <w:t xml:space="preserve">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poznavanje hrvatskog jezika i latiničkog pisma </w:t>
      </w:r>
      <w:r>
        <w:rPr>
          <w:rFonts w:ascii="Times New Roman" w:hAnsi="Times New Roman"/>
          <w:sz w:val="24"/>
          <w:szCs w:val="24"/>
          <w:lang w:val="hr-HR"/>
        </w:rPr>
        <w:t>u mjeri koja omogućava izvođenje odgojno-obrazovnog rada,</w:t>
      </w:r>
    </w:p>
    <w:p w:rsidR="00CD4F42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odgovarajuća vrsta i razina obrazovanja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 w:rsidR="00D7757A">
        <w:rPr>
          <w:rFonts w:ascii="Times New Roman" w:hAnsi="Times New Roman"/>
          <w:sz w:val="24"/>
          <w:szCs w:val="24"/>
          <w:lang w:val="hr-HR"/>
        </w:rPr>
        <w:t>,7/17</w:t>
      </w:r>
      <w:r w:rsidR="0030325F">
        <w:rPr>
          <w:rFonts w:ascii="Times New Roman" w:hAnsi="Times New Roman"/>
          <w:sz w:val="24"/>
          <w:szCs w:val="24"/>
          <w:lang w:val="hr-HR"/>
        </w:rPr>
        <w:t>,</w:t>
      </w:r>
      <w:r w:rsidR="001B0B63">
        <w:rPr>
          <w:rFonts w:ascii="Times New Roman" w:hAnsi="Times New Roman"/>
          <w:sz w:val="24"/>
          <w:szCs w:val="24"/>
          <w:lang w:val="hr-HR"/>
        </w:rPr>
        <w:t>68/18</w:t>
      </w:r>
      <w:r w:rsidR="0030325F">
        <w:rPr>
          <w:rFonts w:ascii="Times New Roman" w:hAnsi="Times New Roman"/>
          <w:sz w:val="24"/>
          <w:szCs w:val="24"/>
          <w:lang w:val="hr-HR"/>
        </w:rPr>
        <w:t>, 98/19, 64/20</w:t>
      </w:r>
      <w:r w:rsidR="00CD4F42"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</w:t>
      </w:r>
      <w:r w:rsidR="00B062CB">
        <w:rPr>
          <w:rFonts w:ascii="Times New Roman" w:hAnsi="Times New Roman"/>
          <w:sz w:val="24"/>
          <w:szCs w:val="24"/>
          <w:lang w:val="hr-HR"/>
        </w:rPr>
        <w:t xml:space="preserve"> i 75/20</w:t>
      </w:r>
      <w:r w:rsidR="00CD4F42">
        <w:rPr>
          <w:rFonts w:ascii="Times New Roman" w:hAnsi="Times New Roman"/>
          <w:sz w:val="24"/>
          <w:szCs w:val="24"/>
          <w:lang w:val="hr-HR"/>
        </w:rPr>
        <w:t>).</w:t>
      </w:r>
    </w:p>
    <w:p w:rsidR="00067E93" w:rsidRDefault="00067E93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67E93" w:rsidRDefault="00067E93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Natječaj se objavljuje temeljem mjere „Stjecanje prvog radnog iskustva/pripravništva“ čiji je nositelj Hrvatski zavod za zapošljavanje, a korisnik u području obrazovanja Ministarstvo znanosti i obrazovanja. Navedenu mjeru mogu koristiti nezaposlene osobe prijavljene u evidenciju nezaposlenih  s najviše 6 mjeseci osiguranja u obrazovnoj razini u kojoj se prvi put zapošljavaju. </w:t>
      </w:r>
    </w:p>
    <w:p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Pr="00CD4F42" w:rsidRDefault="00CD4F42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 w:rsidR="00CD4F42">
        <w:rPr>
          <w:rFonts w:ascii="Times New Roman" w:hAnsi="Times New Roman"/>
          <w:sz w:val="24"/>
          <w:szCs w:val="24"/>
          <w:lang w:val="hr-HR"/>
        </w:rPr>
        <w:t>kandidati su obvezni priložiti</w:t>
      </w:r>
      <w:r w:rsidR="00A62C55">
        <w:rPr>
          <w:rFonts w:ascii="Times New Roman" w:hAnsi="Times New Roman"/>
          <w:sz w:val="24"/>
          <w:szCs w:val="24"/>
          <w:lang w:val="hr-HR"/>
        </w:rPr>
        <w:t>:</w:t>
      </w:r>
    </w:p>
    <w:p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</w:t>
      </w:r>
      <w:r w:rsidR="009B7772">
        <w:rPr>
          <w:rFonts w:ascii="Times New Roman" w:hAnsi="Times New Roman"/>
          <w:sz w:val="24"/>
          <w:szCs w:val="24"/>
          <w:lang w:val="hr-HR"/>
        </w:rPr>
        <w:t>a, odnosno dokaz o odgovarajućoj vrsti</w:t>
      </w:r>
      <w:r>
        <w:rPr>
          <w:rFonts w:ascii="Times New Roman" w:hAnsi="Times New Roman"/>
          <w:sz w:val="24"/>
          <w:szCs w:val="24"/>
          <w:lang w:val="hr-HR"/>
        </w:rPr>
        <w:t xml:space="preserve"> obrazovanja</w:t>
      </w:r>
    </w:p>
    <w:p w:rsidR="00BB60C4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9B7772"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(</w:t>
      </w:r>
      <w:r w:rsidRPr="00BA6699">
        <w:rPr>
          <w:rFonts w:ascii="Times New Roman" w:hAnsi="Times New Roman"/>
          <w:sz w:val="24"/>
          <w:szCs w:val="24"/>
          <w:lang w:val="hr-HR"/>
        </w:rPr>
        <w:t xml:space="preserve">ne starije od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prvog dana ovog natječaja</w:t>
      </w:r>
      <w:r w:rsidRPr="00BA6699">
        <w:rPr>
          <w:rFonts w:ascii="Times New Roman" w:hAnsi="Times New Roman"/>
          <w:sz w:val="24"/>
          <w:szCs w:val="24"/>
          <w:lang w:val="hr-HR"/>
        </w:rPr>
        <w:t>)</w:t>
      </w:r>
    </w:p>
    <w:p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 potvrdu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ili elektronički zapis o podacima evidentiranim u matičnoj evidenciji </w:t>
      </w:r>
      <w:r w:rsidRPr="00534F77">
        <w:rPr>
          <w:rFonts w:ascii="Times New Roman" w:hAnsi="Times New Roman"/>
          <w:sz w:val="24"/>
          <w:szCs w:val="24"/>
          <w:lang w:val="hr-HR"/>
        </w:rPr>
        <w:t>HZMO</w:t>
      </w:r>
      <w:r w:rsidR="00A62C55">
        <w:rPr>
          <w:rFonts w:ascii="Times New Roman" w:hAnsi="Times New Roman"/>
          <w:sz w:val="24"/>
          <w:szCs w:val="24"/>
          <w:lang w:val="hr-HR"/>
        </w:rPr>
        <w:t>-a</w:t>
      </w:r>
      <w:r w:rsidR="00186BDF">
        <w:rPr>
          <w:rFonts w:ascii="Times New Roman" w:hAnsi="Times New Roman"/>
          <w:sz w:val="24"/>
          <w:szCs w:val="24"/>
          <w:lang w:val="hr-HR"/>
        </w:rPr>
        <w:t>.</w:t>
      </w:r>
    </w:p>
    <w:p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7489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Isprave se </w:t>
      </w:r>
      <w:r w:rsidR="00E6746A">
        <w:rPr>
          <w:rFonts w:ascii="Times New Roman" w:hAnsi="Times New Roman"/>
          <w:sz w:val="24"/>
          <w:szCs w:val="24"/>
          <w:lang w:val="hr-HR"/>
        </w:rPr>
        <w:t xml:space="preserve">prilažu u neovjerenoj </w:t>
      </w:r>
      <w:r w:rsidR="00186BDF">
        <w:rPr>
          <w:rFonts w:ascii="Times New Roman" w:hAnsi="Times New Roman"/>
          <w:sz w:val="24"/>
          <w:szCs w:val="24"/>
          <w:lang w:val="hr-HR"/>
        </w:rPr>
        <w:t>preslici i ne vrać</w:t>
      </w:r>
      <w:r w:rsidR="00B74892">
        <w:rPr>
          <w:rFonts w:ascii="Times New Roman" w:hAnsi="Times New Roman"/>
          <w:sz w:val="24"/>
          <w:szCs w:val="24"/>
          <w:lang w:val="hr-HR"/>
        </w:rPr>
        <w:t>aju se kandidatu nakon završenog natječajnog postupka.</w:t>
      </w:r>
      <w:bookmarkStart w:id="0" w:name="_GoBack"/>
      <w:bookmarkEnd w:id="0"/>
    </w:p>
    <w:p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Kandidat koji bude izabran </w:t>
      </w:r>
      <w:r w:rsidR="00186BDF">
        <w:rPr>
          <w:rFonts w:ascii="Times New Roman" w:hAnsi="Times New Roman"/>
          <w:sz w:val="24"/>
          <w:szCs w:val="24"/>
          <w:lang w:val="hr-HR"/>
        </w:rPr>
        <w:t>dužan je dostaviti izvornike traženih isprava prije potpisivanja ugovora o radu.</w:t>
      </w:r>
    </w:p>
    <w:p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Pr="005C1EB5" w:rsidRDefault="00A62C55" w:rsidP="00067E93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 w:rsidR="00186BDF"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186BDF">
        <w:rPr>
          <w:rFonts w:ascii="Times New Roman" w:hAnsi="Times New Roman"/>
          <w:sz w:val="24"/>
          <w:szCs w:val="24"/>
          <w:lang w:val="hr-HR"/>
        </w:rPr>
        <w:t>6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 w:rsidR="00E93626">
        <w:rPr>
          <w:rFonts w:ascii="Times New Roman" w:hAnsi="Times New Roman"/>
          <w:b/>
          <w:sz w:val="24"/>
          <w:szCs w:val="24"/>
          <w:lang w:val="hr-HR"/>
        </w:rPr>
        <w:t xml:space="preserve"> STRUČNI SURADNIK</w:t>
      </w:r>
      <w:r w:rsidR="0030325F">
        <w:rPr>
          <w:rFonts w:ascii="Times New Roman" w:hAnsi="Times New Roman"/>
          <w:b/>
          <w:sz w:val="24"/>
          <w:szCs w:val="24"/>
          <w:lang w:val="hr-HR"/>
        </w:rPr>
        <w:t xml:space="preserve">/ICA </w:t>
      </w:r>
      <w:r w:rsidR="00067E93">
        <w:rPr>
          <w:rFonts w:ascii="Times New Roman" w:hAnsi="Times New Roman"/>
          <w:b/>
          <w:sz w:val="24"/>
          <w:szCs w:val="24"/>
          <w:lang w:val="hr-HR"/>
        </w:rPr>
        <w:t xml:space="preserve"> PSIHOLOG-PRIPRAVNIK“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:rsidR="00AE3C36" w:rsidRDefault="00AE3C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95B30" w:rsidRDefault="00095B30" w:rsidP="00095B30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:rsidR="00095B30" w:rsidRDefault="00095B30" w:rsidP="00095B30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8375C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Kandidati koji ostvaruju pravo prednosti </w:t>
      </w:r>
      <w:r w:rsidR="00661A34">
        <w:rPr>
          <w:rFonts w:ascii="Times New Roman" w:hAnsi="Times New Roman"/>
          <w:sz w:val="24"/>
          <w:szCs w:val="24"/>
          <w:lang w:val="hr-HR"/>
        </w:rPr>
        <w:t xml:space="preserve">pri zapošljavanju u skladu s </w:t>
      </w:r>
      <w:r w:rsidR="00D7757A">
        <w:rPr>
          <w:rFonts w:ascii="Times New Roman" w:hAnsi="Times New Roman"/>
          <w:sz w:val="24"/>
          <w:szCs w:val="24"/>
          <w:lang w:val="hr-HR"/>
        </w:rPr>
        <w:t>člank</w:t>
      </w:r>
      <w:r w:rsidR="00661A34">
        <w:rPr>
          <w:rFonts w:ascii="Times New Roman" w:hAnsi="Times New Roman"/>
          <w:sz w:val="24"/>
          <w:szCs w:val="24"/>
          <w:lang w:val="hr-HR"/>
        </w:rPr>
        <w:t>om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 102. Zakona o hrvatskim braniteljima iz Domovinskog rata i članovima njihovih obitelji (NN</w:t>
      </w:r>
      <w:r w:rsidR="0091047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7757A">
        <w:rPr>
          <w:rFonts w:ascii="Times New Roman" w:hAnsi="Times New Roman"/>
          <w:sz w:val="24"/>
          <w:szCs w:val="24"/>
          <w:lang w:val="hr-HR"/>
        </w:rPr>
        <w:t>121/17</w:t>
      </w:r>
      <w:r w:rsidR="0091047B">
        <w:rPr>
          <w:rFonts w:ascii="Times New Roman" w:hAnsi="Times New Roman"/>
          <w:sz w:val="24"/>
          <w:szCs w:val="24"/>
          <w:lang w:val="hr-HR"/>
        </w:rPr>
        <w:t>, 98/19 i 84/21</w:t>
      </w:r>
      <w:r w:rsidR="00D7757A">
        <w:rPr>
          <w:rFonts w:ascii="Times New Roman" w:hAnsi="Times New Roman"/>
          <w:sz w:val="24"/>
          <w:szCs w:val="24"/>
          <w:lang w:val="hr-HR"/>
        </w:rPr>
        <w:t>), dužan je</w:t>
      </w:r>
      <w:r w:rsidR="00661A34">
        <w:rPr>
          <w:rFonts w:ascii="Times New Roman" w:hAnsi="Times New Roman"/>
          <w:sz w:val="24"/>
          <w:szCs w:val="24"/>
          <w:lang w:val="hr-HR"/>
        </w:rPr>
        <w:t xml:space="preserve">, osim dokaza o ispunjavanju traženih uvjeta, 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dostaviti dokaze iz čl.103. st.1 </w:t>
      </w:r>
      <w:r w:rsidR="00661A34">
        <w:rPr>
          <w:rFonts w:ascii="Times New Roman" w:hAnsi="Times New Roman"/>
          <w:sz w:val="24"/>
          <w:szCs w:val="24"/>
          <w:lang w:val="hr-HR"/>
        </w:rPr>
        <w:t>Zakona o hrvatskim braniteljima iz Domovinskog rata i članovima njihovih obitelji (NN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61A34">
        <w:rPr>
          <w:rFonts w:ascii="Times New Roman" w:hAnsi="Times New Roman"/>
          <w:sz w:val="24"/>
          <w:szCs w:val="24"/>
          <w:lang w:val="hr-HR"/>
        </w:rPr>
        <w:t>121/17</w:t>
      </w:r>
      <w:r w:rsidR="0091047B">
        <w:rPr>
          <w:rFonts w:ascii="Times New Roman" w:hAnsi="Times New Roman"/>
          <w:sz w:val="24"/>
          <w:szCs w:val="24"/>
          <w:lang w:val="hr-HR"/>
        </w:rPr>
        <w:t>, 98/19 i 84/21</w:t>
      </w:r>
      <w:r w:rsidR="00661A34">
        <w:rPr>
          <w:rFonts w:ascii="Times New Roman" w:hAnsi="Times New Roman"/>
          <w:sz w:val="24"/>
          <w:szCs w:val="24"/>
          <w:lang w:val="hr-HR"/>
        </w:rPr>
        <w:t>),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 koji se mogu pronaći na</w:t>
      </w:r>
      <w:r w:rsidR="000B27AB">
        <w:rPr>
          <w:rFonts w:ascii="Times New Roman" w:hAnsi="Times New Roman"/>
          <w:sz w:val="24"/>
          <w:szCs w:val="24"/>
          <w:lang w:val="hr-HR"/>
        </w:rPr>
        <w:t xml:space="preserve"> sljedećim poveznicama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 Ministarstva hrvatskih branitelja:</w:t>
      </w:r>
    </w:p>
    <w:p w:rsidR="009646BD" w:rsidRDefault="00B062CB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9646BD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:rsidR="009646BD" w:rsidRDefault="009646BD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1047B" w:rsidRDefault="00B062CB" w:rsidP="00CD4F42">
      <w:pPr>
        <w:ind w:right="28"/>
        <w:jc w:val="both"/>
      </w:pPr>
      <w:hyperlink r:id="rId6" w:history="1">
        <w:r w:rsidR="00067E93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91047B" w:rsidRDefault="00067E93" w:rsidP="00095B30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koji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="00095B30"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za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(čl.</w:t>
      </w:r>
      <w:proofErr w:type="gramStart"/>
      <w:r w:rsidR="00095B30" w:rsidRPr="00095B30">
        <w:rPr>
          <w:rFonts w:ascii="Times New Roman" w:hAnsi="Times New Roman"/>
          <w:sz w:val="24"/>
          <w:szCs w:val="24"/>
        </w:rPr>
        <w:t>49.st.</w:t>
      </w:r>
      <w:proofErr w:type="gramEnd"/>
      <w:r w:rsidR="00095B30" w:rsidRPr="00095B3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B30"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="00095B30" w:rsidRPr="00095B30">
        <w:rPr>
          <w:rFonts w:ascii="Times New Roman" w:hAnsi="Times New Roman"/>
          <w:sz w:val="24"/>
          <w:szCs w:val="24"/>
        </w:rPr>
        <w:t>:</w:t>
      </w:r>
    </w:p>
    <w:p w:rsidR="00095B30" w:rsidRPr="00095B30" w:rsidRDefault="00095B30" w:rsidP="00095B30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067E93" w:rsidRDefault="00067E93" w:rsidP="00CD4F4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8290C" w:rsidRDefault="00C8290C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46BD" w:rsidRPr="006B6AD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:rsidR="009646BD" w:rsidRPr="006B6AD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Za kandidate prijavljene na natječaj koji ispunjavaju uvjete natječaja te čije su prijave pravodobne i potpune dužni su pristupiti procjeni odnosno testiranju prema odredbama Pravilnika.</w:t>
      </w: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:rsidR="009646BD" w:rsidRDefault="009646BD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4C2CE4">
        <w:rPr>
          <w:rFonts w:ascii="Times New Roman" w:hAnsi="Times New Roman"/>
          <w:sz w:val="24"/>
          <w:szCs w:val="24"/>
          <w:lang w:val="hr-HR"/>
        </w:rPr>
        <w:t>7.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C2CE4">
        <w:rPr>
          <w:rFonts w:ascii="Times New Roman" w:hAnsi="Times New Roman"/>
          <w:sz w:val="24"/>
          <w:szCs w:val="24"/>
          <w:lang w:val="hr-HR"/>
        </w:rPr>
        <w:t>listopada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 xml:space="preserve">21.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1</w:t>
      </w:r>
      <w:r w:rsidR="004C2CE4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4C2CE4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2021.</w:t>
      </w: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:rsidR="009646BD" w:rsidRDefault="009646BD" w:rsidP="009646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46BD" w:rsidRDefault="009646BD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46BD" w:rsidRDefault="009646BD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4C2CE4">
        <w:rPr>
          <w:rFonts w:ascii="Times New Roman" w:hAnsi="Times New Roman"/>
          <w:sz w:val="24"/>
          <w:szCs w:val="24"/>
          <w:lang w:val="hr-HR"/>
        </w:rPr>
        <w:t>7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4C2CE4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2021.</w:t>
      </w:r>
    </w:p>
    <w:p w:rsidR="009646BD" w:rsidRDefault="00B062CB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112-01/21-02/11</w:t>
      </w:r>
    </w:p>
    <w:p w:rsidR="009646BD" w:rsidRDefault="00B062CB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Urbroj:2148-15-01-21-</w:t>
      </w:r>
      <w:r w:rsidR="009646BD">
        <w:rPr>
          <w:rFonts w:ascii="Times New Roman" w:hAnsi="Times New Roman"/>
          <w:sz w:val="24"/>
          <w:szCs w:val="24"/>
          <w:lang w:val="hr-HR"/>
        </w:rPr>
        <w:t>1</w:t>
      </w:r>
    </w:p>
    <w:p w:rsidR="009646BD" w:rsidRPr="00534F77" w:rsidRDefault="009646BD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46BD" w:rsidRPr="00534F77" w:rsidRDefault="009646BD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:rsidR="009646BD" w:rsidRPr="00534F77" w:rsidRDefault="009646BD" w:rsidP="009646B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:rsidR="009646BD" w:rsidRPr="00534F77" w:rsidRDefault="009646BD" w:rsidP="009646BD">
      <w:pPr>
        <w:rPr>
          <w:rFonts w:ascii="Times New Roman" w:hAnsi="Times New Roman"/>
          <w:sz w:val="24"/>
          <w:szCs w:val="24"/>
          <w:lang w:val="hr-HR"/>
        </w:rPr>
      </w:pPr>
    </w:p>
    <w:p w:rsidR="009646BD" w:rsidRPr="00534F77" w:rsidRDefault="009646BD" w:rsidP="009646BD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:rsidR="009646BD" w:rsidRPr="00534F77" w:rsidRDefault="009646BD" w:rsidP="009646BD">
      <w:pPr>
        <w:rPr>
          <w:rFonts w:ascii="Times New Roman" w:hAnsi="Times New Roman"/>
        </w:rPr>
      </w:pPr>
    </w:p>
    <w:p w:rsidR="009646BD" w:rsidRPr="00534F77" w:rsidRDefault="009646BD" w:rsidP="009646BD">
      <w:pPr>
        <w:rPr>
          <w:rFonts w:ascii="Times New Roman" w:hAnsi="Times New Roman"/>
        </w:rPr>
      </w:pPr>
    </w:p>
    <w:p w:rsidR="009646BD" w:rsidRDefault="009646BD" w:rsidP="009646BD"/>
    <w:p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E7"/>
    <w:rsid w:val="00007D36"/>
    <w:rsid w:val="00067E93"/>
    <w:rsid w:val="0007331A"/>
    <w:rsid w:val="00095B30"/>
    <w:rsid w:val="000B27AB"/>
    <w:rsid w:val="000F69C1"/>
    <w:rsid w:val="00157D11"/>
    <w:rsid w:val="00186BDF"/>
    <w:rsid w:val="001B0B63"/>
    <w:rsid w:val="001E7ED0"/>
    <w:rsid w:val="002137E7"/>
    <w:rsid w:val="002300E7"/>
    <w:rsid w:val="00250865"/>
    <w:rsid w:val="00295743"/>
    <w:rsid w:val="002E2B2A"/>
    <w:rsid w:val="0030325F"/>
    <w:rsid w:val="00347906"/>
    <w:rsid w:val="00354197"/>
    <w:rsid w:val="003C3402"/>
    <w:rsid w:val="00464C5F"/>
    <w:rsid w:val="00467C51"/>
    <w:rsid w:val="0047617E"/>
    <w:rsid w:val="004C2CE4"/>
    <w:rsid w:val="004C2FC3"/>
    <w:rsid w:val="00516131"/>
    <w:rsid w:val="005402AD"/>
    <w:rsid w:val="005504AC"/>
    <w:rsid w:val="005C1EB5"/>
    <w:rsid w:val="0060053E"/>
    <w:rsid w:val="00637877"/>
    <w:rsid w:val="00661A34"/>
    <w:rsid w:val="0068375C"/>
    <w:rsid w:val="006A2FD6"/>
    <w:rsid w:val="006F7E99"/>
    <w:rsid w:val="008B4806"/>
    <w:rsid w:val="0091047B"/>
    <w:rsid w:val="00930E4B"/>
    <w:rsid w:val="00956947"/>
    <w:rsid w:val="00957542"/>
    <w:rsid w:val="009627E9"/>
    <w:rsid w:val="009646BD"/>
    <w:rsid w:val="00990DC6"/>
    <w:rsid w:val="009A1507"/>
    <w:rsid w:val="009B7772"/>
    <w:rsid w:val="00A223F7"/>
    <w:rsid w:val="00A56EA1"/>
    <w:rsid w:val="00A62C55"/>
    <w:rsid w:val="00AE3C36"/>
    <w:rsid w:val="00AE5E3E"/>
    <w:rsid w:val="00B04120"/>
    <w:rsid w:val="00B062CB"/>
    <w:rsid w:val="00B11BC0"/>
    <w:rsid w:val="00B74892"/>
    <w:rsid w:val="00B92DA2"/>
    <w:rsid w:val="00BA6699"/>
    <w:rsid w:val="00BB60C4"/>
    <w:rsid w:val="00BC41B0"/>
    <w:rsid w:val="00BF05C2"/>
    <w:rsid w:val="00C8290C"/>
    <w:rsid w:val="00CC077D"/>
    <w:rsid w:val="00CC44CF"/>
    <w:rsid w:val="00CD4810"/>
    <w:rsid w:val="00CD4F42"/>
    <w:rsid w:val="00CF5A8B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93626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77EE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52</cp:revision>
  <cp:lastPrinted>2019-10-17T08:15:00Z</cp:lastPrinted>
  <dcterms:created xsi:type="dcterms:W3CDTF">2015-09-15T09:03:00Z</dcterms:created>
  <dcterms:modified xsi:type="dcterms:W3CDTF">2021-10-07T08:29:00Z</dcterms:modified>
</cp:coreProperties>
</file>