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ADC1D" w14:textId="77777777" w:rsidR="00BB60C4" w:rsidRPr="002447B7" w:rsidRDefault="002300E7" w:rsidP="002300E7">
      <w:pPr>
        <w:spacing w:line="360" w:lineRule="auto"/>
        <w:ind w:right="28"/>
        <w:jc w:val="both"/>
        <w:rPr>
          <w:rFonts w:ascii="Calibri" w:hAnsi="Calibri"/>
          <w:sz w:val="24"/>
          <w:szCs w:val="24"/>
          <w:lang w:val="hr-HR"/>
        </w:rPr>
      </w:pPr>
      <w:r w:rsidRPr="002447B7">
        <w:rPr>
          <w:rFonts w:ascii="Calibri" w:hAnsi="Calibri"/>
          <w:sz w:val="24"/>
          <w:szCs w:val="24"/>
          <w:lang w:val="hr-HR"/>
        </w:rPr>
        <w:t>Na temelju članka 107. Zakona  o  odgoju i obrazovanju u osnovnoj i srednjoj školi (NN  87/08, 86/09, 92/10, 105/10, 90/11, 5/12, 16/12, 86/12</w:t>
      </w:r>
      <w:r>
        <w:rPr>
          <w:rFonts w:ascii="Calibri" w:hAnsi="Calibri"/>
          <w:sz w:val="24"/>
          <w:szCs w:val="24"/>
          <w:lang w:val="hr-HR"/>
        </w:rPr>
        <w:t>, 126/12, 94/13, 152/14</w:t>
      </w:r>
      <w:r w:rsidR="00D7757A">
        <w:rPr>
          <w:rFonts w:ascii="Calibri" w:hAnsi="Calibri"/>
          <w:sz w:val="24"/>
          <w:szCs w:val="24"/>
          <w:lang w:val="hr-HR"/>
        </w:rPr>
        <w:t>, 7/17</w:t>
      </w:r>
      <w:r w:rsidR="0030325F">
        <w:rPr>
          <w:rFonts w:ascii="Calibri" w:hAnsi="Calibri"/>
          <w:sz w:val="24"/>
          <w:szCs w:val="24"/>
          <w:lang w:val="hr-HR"/>
        </w:rPr>
        <w:t xml:space="preserve">, </w:t>
      </w:r>
      <w:r w:rsidR="001B0B63">
        <w:rPr>
          <w:rFonts w:ascii="Calibri" w:hAnsi="Calibri"/>
          <w:sz w:val="24"/>
          <w:szCs w:val="24"/>
          <w:lang w:val="hr-HR"/>
        </w:rPr>
        <w:t>68/18</w:t>
      </w:r>
      <w:r w:rsidR="0030325F">
        <w:rPr>
          <w:rFonts w:ascii="Calibri" w:hAnsi="Calibri"/>
          <w:sz w:val="24"/>
          <w:szCs w:val="24"/>
          <w:lang w:val="hr-HR"/>
        </w:rPr>
        <w:t>, 98/19, 64/20</w:t>
      </w:r>
      <w:r w:rsidRPr="002447B7">
        <w:rPr>
          <w:rFonts w:ascii="Calibri" w:hAnsi="Calibri"/>
          <w:sz w:val="24"/>
          <w:szCs w:val="24"/>
          <w:lang w:val="hr-HR"/>
        </w:rPr>
        <w:t>)</w:t>
      </w:r>
      <w:r w:rsidR="00F62DF0">
        <w:rPr>
          <w:rFonts w:ascii="Calibri" w:hAnsi="Calibri"/>
          <w:sz w:val="24"/>
          <w:szCs w:val="24"/>
          <w:lang w:val="hr-HR"/>
        </w:rPr>
        <w:t xml:space="preserve"> i Pravilnika o načinu i postupanju zapošljavanja,</w:t>
      </w:r>
      <w:r w:rsidR="00067E93">
        <w:rPr>
          <w:rFonts w:ascii="Calibri" w:hAnsi="Calibri"/>
          <w:sz w:val="24"/>
          <w:szCs w:val="24"/>
          <w:lang w:val="hr-HR"/>
        </w:rPr>
        <w:t xml:space="preserve"> a u svezi mjere HZZ-a „Stjecanje prvog radnog iskustva/pripravništva“ </w:t>
      </w:r>
      <w:r w:rsidR="00F62DF0">
        <w:rPr>
          <w:rFonts w:ascii="Calibri" w:hAnsi="Calibri"/>
          <w:sz w:val="24"/>
          <w:szCs w:val="24"/>
          <w:lang w:val="hr-HR"/>
        </w:rPr>
        <w:t xml:space="preserve"> ravnateljica</w:t>
      </w:r>
      <w:r w:rsidRPr="002447B7">
        <w:rPr>
          <w:rFonts w:ascii="Calibri" w:hAnsi="Calibri"/>
          <w:sz w:val="24"/>
          <w:szCs w:val="24"/>
          <w:lang w:val="hr-HR"/>
        </w:rPr>
        <w:t xml:space="preserve"> </w:t>
      </w:r>
      <w:r w:rsidRPr="002447B7">
        <w:rPr>
          <w:rFonts w:ascii="Calibri" w:hAnsi="Calibri"/>
          <w:b/>
          <w:sz w:val="24"/>
          <w:szCs w:val="24"/>
          <w:lang w:val="hr-HR"/>
        </w:rPr>
        <w:t xml:space="preserve">OŠ </w:t>
      </w:r>
      <w:r>
        <w:rPr>
          <w:rFonts w:ascii="Calibri" w:hAnsi="Calibri"/>
          <w:b/>
          <w:sz w:val="24"/>
          <w:szCs w:val="24"/>
          <w:lang w:val="hr-HR"/>
        </w:rPr>
        <w:t>don Mihovila Pavlinovića</w:t>
      </w:r>
      <w:r w:rsidRPr="002447B7">
        <w:rPr>
          <w:rFonts w:ascii="Calibri" w:hAnsi="Calibri"/>
          <w:b/>
          <w:sz w:val="24"/>
          <w:szCs w:val="24"/>
          <w:lang w:val="hr-HR"/>
        </w:rPr>
        <w:t xml:space="preserve">, Metković, </w:t>
      </w:r>
      <w:r>
        <w:rPr>
          <w:rFonts w:ascii="Calibri" w:hAnsi="Calibri"/>
          <w:b/>
          <w:sz w:val="24"/>
          <w:szCs w:val="24"/>
          <w:lang w:val="hr-HR"/>
        </w:rPr>
        <w:t xml:space="preserve">Alojzija Stepinca </w:t>
      </w:r>
      <w:r w:rsidR="00F62DF0">
        <w:rPr>
          <w:rFonts w:ascii="Calibri" w:hAnsi="Calibri"/>
          <w:b/>
          <w:sz w:val="24"/>
          <w:szCs w:val="24"/>
          <w:lang w:val="hr-HR"/>
        </w:rPr>
        <w:t>6</w:t>
      </w:r>
      <w:r w:rsidRPr="002447B7">
        <w:rPr>
          <w:rFonts w:ascii="Calibri" w:hAnsi="Calibri"/>
          <w:sz w:val="24"/>
          <w:szCs w:val="24"/>
          <w:lang w:val="hr-HR"/>
        </w:rPr>
        <w:t xml:space="preserve"> raspisuje </w:t>
      </w:r>
    </w:p>
    <w:p w14:paraId="03FB2FFC" w14:textId="77777777" w:rsidR="00BB60C4" w:rsidRPr="00534F77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34F77">
        <w:rPr>
          <w:rFonts w:ascii="Times New Roman" w:hAnsi="Times New Roman"/>
          <w:b/>
          <w:sz w:val="24"/>
          <w:szCs w:val="24"/>
          <w:lang w:val="hr-HR"/>
        </w:rPr>
        <w:t>NATJEČAJ</w:t>
      </w:r>
    </w:p>
    <w:p w14:paraId="566C9C27" w14:textId="77777777"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34F77">
        <w:rPr>
          <w:rFonts w:ascii="Times New Roman" w:hAnsi="Times New Roman"/>
          <w:b/>
          <w:sz w:val="24"/>
          <w:szCs w:val="24"/>
          <w:lang w:val="hr-HR"/>
        </w:rPr>
        <w:t>za radno mjesto</w:t>
      </w:r>
    </w:p>
    <w:p w14:paraId="1FAF7A8F" w14:textId="77777777"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29FD7320" w14:textId="77777777" w:rsidR="00BB60C4" w:rsidRPr="00534F77" w:rsidRDefault="00BB60C4" w:rsidP="00BB60C4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</w:p>
    <w:p w14:paraId="7B366EC9" w14:textId="7ED8CEB8" w:rsidR="00A56EA1" w:rsidRDefault="00F62DF0" w:rsidP="00F62DF0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1. </w:t>
      </w:r>
      <w:r w:rsidR="0030325F" w:rsidRPr="0030325F">
        <w:rPr>
          <w:rFonts w:ascii="Times New Roman" w:hAnsi="Times New Roman"/>
          <w:b/>
          <w:sz w:val="24"/>
          <w:szCs w:val="24"/>
          <w:lang w:val="hr-HR"/>
        </w:rPr>
        <w:t>STRUČNI SURADNIK</w:t>
      </w:r>
      <w:r w:rsidR="0030325F">
        <w:rPr>
          <w:rFonts w:ascii="Times New Roman" w:hAnsi="Times New Roman"/>
          <w:b/>
          <w:sz w:val="24"/>
          <w:szCs w:val="24"/>
          <w:lang w:val="hr-HR"/>
        </w:rPr>
        <w:t xml:space="preserve">/ICA </w:t>
      </w:r>
      <w:r w:rsidR="00E63EA9">
        <w:rPr>
          <w:rFonts w:ascii="Times New Roman" w:hAnsi="Times New Roman"/>
          <w:b/>
          <w:sz w:val="24"/>
          <w:szCs w:val="24"/>
          <w:lang w:val="hr-HR"/>
        </w:rPr>
        <w:t>PEDAGOG</w:t>
      </w:r>
      <w:r w:rsidR="00A56EA1">
        <w:rPr>
          <w:rFonts w:ascii="Times New Roman" w:hAnsi="Times New Roman"/>
          <w:b/>
          <w:sz w:val="24"/>
          <w:szCs w:val="24"/>
          <w:lang w:val="hr-HR"/>
        </w:rPr>
        <w:t xml:space="preserve"> - PRIPRAVNIK</w:t>
      </w:r>
      <w:r w:rsidR="0030325F">
        <w:rPr>
          <w:rFonts w:ascii="Times New Roman" w:hAnsi="Times New Roman"/>
          <w:b/>
          <w:sz w:val="24"/>
          <w:szCs w:val="24"/>
          <w:lang w:val="hr-HR"/>
        </w:rPr>
        <w:t xml:space="preserve">  </w:t>
      </w:r>
    </w:p>
    <w:p w14:paraId="7244FEE4" w14:textId="77777777" w:rsidR="00F62DF0" w:rsidRPr="00A56EA1" w:rsidRDefault="00F62DF0" w:rsidP="00F62DF0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  <w:r w:rsidRPr="00F62DF0">
        <w:rPr>
          <w:rFonts w:ascii="Times New Roman" w:hAnsi="Times New Roman"/>
          <w:sz w:val="24"/>
          <w:szCs w:val="24"/>
          <w:lang w:val="hr-HR"/>
        </w:rPr>
        <w:t xml:space="preserve">1 izvršitelj, na 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određeno 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puno radno 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>vrijeme</w:t>
      </w:r>
      <w:r w:rsidR="00A56EA1">
        <w:rPr>
          <w:rFonts w:ascii="Times New Roman" w:hAnsi="Times New Roman"/>
          <w:sz w:val="24"/>
          <w:szCs w:val="24"/>
          <w:lang w:val="hr-HR"/>
        </w:rPr>
        <w:t xml:space="preserve"> u trajanju od 12 mjeseci.</w:t>
      </w:r>
    </w:p>
    <w:p w14:paraId="5BF363FE" w14:textId="77777777" w:rsidR="00F62DF0" w:rsidRPr="00CD4F42" w:rsidRDefault="00F62DF0" w:rsidP="00CD4F42">
      <w:pPr>
        <w:ind w:right="28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sz w:val="24"/>
          <w:szCs w:val="24"/>
          <w:lang w:val="hr-HR"/>
        </w:rPr>
        <w:t>Mjesto rada: matična škola.</w:t>
      </w:r>
    </w:p>
    <w:p w14:paraId="234FE828" w14:textId="77777777" w:rsidR="00BB60C4" w:rsidRPr="00534F77" w:rsidRDefault="00BB60C4" w:rsidP="00BB60C4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4B8A1B0D" w14:textId="77777777" w:rsidR="001B0B63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>Uvjeti</w:t>
      </w:r>
      <w:r w:rsidR="00F62DF0" w:rsidRPr="00CD4F42">
        <w:rPr>
          <w:rFonts w:ascii="Times New Roman" w:hAnsi="Times New Roman"/>
          <w:b/>
          <w:sz w:val="24"/>
          <w:szCs w:val="24"/>
          <w:lang w:val="hr-HR"/>
        </w:rPr>
        <w:t xml:space="preserve"> za zasnivanje radnog odnosa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14:paraId="0C3C975F" w14:textId="77777777" w:rsidR="00F62DF0" w:rsidRDefault="00F62DF0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Uz opće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uvjete</w:t>
      </w:r>
      <w:r w:rsidR="001B0B63">
        <w:rPr>
          <w:rFonts w:ascii="Times New Roman" w:hAnsi="Times New Roman"/>
          <w:sz w:val="24"/>
          <w:szCs w:val="24"/>
          <w:lang w:val="hr-HR"/>
        </w:rPr>
        <w:t xml:space="preserve"> za zasnivanje radnog odnosa sukladno općim propisima o radu</w:t>
      </w:r>
      <w:r>
        <w:rPr>
          <w:rFonts w:ascii="Times New Roman" w:hAnsi="Times New Roman"/>
          <w:sz w:val="24"/>
          <w:szCs w:val="24"/>
          <w:lang w:val="hr-HR"/>
        </w:rPr>
        <w:t xml:space="preserve"> kandidati moraju ispunjavati i </w:t>
      </w:r>
      <w:r w:rsidRPr="00F62DF0">
        <w:rPr>
          <w:rFonts w:ascii="Times New Roman" w:hAnsi="Times New Roman"/>
          <w:b/>
          <w:sz w:val="24"/>
          <w:szCs w:val="24"/>
          <w:lang w:val="hr-HR"/>
        </w:rPr>
        <w:t>posebne uvjete</w:t>
      </w:r>
      <w:r w:rsidR="001B0B63"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14:paraId="0B87BC3B" w14:textId="77777777" w:rsidR="00F62DF0" w:rsidRDefault="00F62DF0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-  </w:t>
      </w:r>
      <w:r w:rsidR="001B0B63">
        <w:rPr>
          <w:rFonts w:ascii="Times New Roman" w:hAnsi="Times New Roman"/>
          <w:sz w:val="24"/>
          <w:szCs w:val="24"/>
          <w:lang w:val="hr-HR"/>
        </w:rPr>
        <w:t xml:space="preserve">poznavanje hrvatskog jezika i latiničkog pisma </w:t>
      </w:r>
      <w:r>
        <w:rPr>
          <w:rFonts w:ascii="Times New Roman" w:hAnsi="Times New Roman"/>
          <w:sz w:val="24"/>
          <w:szCs w:val="24"/>
          <w:lang w:val="hr-HR"/>
        </w:rPr>
        <w:t>u mjeri koja omogućava izvođenje odgojno-obrazovnog rada,</w:t>
      </w:r>
    </w:p>
    <w:p w14:paraId="714CD70E" w14:textId="77777777" w:rsidR="00CD4F42" w:rsidRDefault="00F62DF0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</w:t>
      </w:r>
      <w:r w:rsidR="001B0B63">
        <w:rPr>
          <w:rFonts w:ascii="Times New Roman" w:hAnsi="Times New Roman"/>
          <w:sz w:val="24"/>
          <w:szCs w:val="24"/>
          <w:lang w:val="hr-HR"/>
        </w:rPr>
        <w:t xml:space="preserve"> odgovarajuća vrsta i razina obrazovanja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1B0B63">
        <w:rPr>
          <w:rFonts w:ascii="Times New Roman" w:hAnsi="Times New Roman"/>
          <w:sz w:val="24"/>
          <w:szCs w:val="24"/>
          <w:lang w:val="hr-HR"/>
        </w:rPr>
        <w:t xml:space="preserve">sukladno odredbama članka 105.  Zakonom o 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odgoju i obrazovanju u osnovnoj i srednjoj školi (NN  </w:t>
      </w:r>
      <w:r w:rsidR="001B0B63">
        <w:rPr>
          <w:rFonts w:ascii="Times New Roman" w:hAnsi="Times New Roman"/>
          <w:sz w:val="24"/>
          <w:szCs w:val="24"/>
          <w:lang w:val="hr-HR"/>
        </w:rPr>
        <w:t xml:space="preserve">87/08, 86/09, 92/10, 105/10, 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>90/11, 5/12, 16/12, 86/12, 126/12, 94/13, 152/14</w:t>
      </w:r>
      <w:r w:rsidR="00D7757A">
        <w:rPr>
          <w:rFonts w:ascii="Times New Roman" w:hAnsi="Times New Roman"/>
          <w:sz w:val="24"/>
          <w:szCs w:val="24"/>
          <w:lang w:val="hr-HR"/>
        </w:rPr>
        <w:t>,7/17</w:t>
      </w:r>
      <w:r w:rsidR="0030325F">
        <w:rPr>
          <w:rFonts w:ascii="Times New Roman" w:hAnsi="Times New Roman"/>
          <w:sz w:val="24"/>
          <w:szCs w:val="24"/>
          <w:lang w:val="hr-HR"/>
        </w:rPr>
        <w:t>,</w:t>
      </w:r>
      <w:r w:rsidR="001B0B63">
        <w:rPr>
          <w:rFonts w:ascii="Times New Roman" w:hAnsi="Times New Roman"/>
          <w:sz w:val="24"/>
          <w:szCs w:val="24"/>
          <w:lang w:val="hr-HR"/>
        </w:rPr>
        <w:t>68/18</w:t>
      </w:r>
      <w:r w:rsidR="0030325F">
        <w:rPr>
          <w:rFonts w:ascii="Times New Roman" w:hAnsi="Times New Roman"/>
          <w:sz w:val="24"/>
          <w:szCs w:val="24"/>
          <w:lang w:val="hr-HR"/>
        </w:rPr>
        <w:t>, 98/19, 64/20</w:t>
      </w:r>
      <w:r w:rsidR="00CD4F42">
        <w:rPr>
          <w:rFonts w:ascii="Times New Roman" w:hAnsi="Times New Roman"/>
          <w:sz w:val="24"/>
          <w:szCs w:val="24"/>
          <w:lang w:val="hr-HR"/>
        </w:rPr>
        <w:t>) te odredbama Pravilnika o odgovarajućoj vrsti obrazovanja učitelja i stručnih suradnika u osnovnoj školi (NN 6/19</w:t>
      </w:r>
      <w:r w:rsidR="00B062CB">
        <w:rPr>
          <w:rFonts w:ascii="Times New Roman" w:hAnsi="Times New Roman"/>
          <w:sz w:val="24"/>
          <w:szCs w:val="24"/>
          <w:lang w:val="hr-HR"/>
        </w:rPr>
        <w:t xml:space="preserve"> i 75/20</w:t>
      </w:r>
      <w:r w:rsidR="00CD4F42">
        <w:rPr>
          <w:rFonts w:ascii="Times New Roman" w:hAnsi="Times New Roman"/>
          <w:sz w:val="24"/>
          <w:szCs w:val="24"/>
          <w:lang w:val="hr-HR"/>
        </w:rPr>
        <w:t>).</w:t>
      </w:r>
    </w:p>
    <w:p w14:paraId="2BE33A0F" w14:textId="77777777" w:rsidR="00067E93" w:rsidRDefault="00067E93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7372299" w14:textId="77777777" w:rsidR="00067E93" w:rsidRDefault="00067E93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Natječaj se objavljuje temeljem mjere „Stjecanje prvog radnog iskustva/pripravništva“ čiji je nositelj Hrvatski zavod za zapošljavanje, a korisnik u području obrazovanja Ministarstvo znanosti i obrazovanja. Navedenu mjeru mogu koristiti nezaposlene osobe prijavljene u evidenciju nezaposlenih  s najviše 6 mjeseci osiguranja u obrazovnoj razini u kojoj se prvi put zapošljavaju. </w:t>
      </w:r>
    </w:p>
    <w:p w14:paraId="2937168F" w14:textId="77777777" w:rsidR="00CD4F42" w:rsidRDefault="00CD4F4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16930A9" w14:textId="77777777" w:rsidR="00BB60C4" w:rsidRPr="00CD4F42" w:rsidRDefault="00CD4F42" w:rsidP="00CD4F42">
      <w:pPr>
        <w:ind w:right="28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 xml:space="preserve">Prijavu je potrebno vlastoručno potpisati.  </w:t>
      </w:r>
    </w:p>
    <w:p w14:paraId="7B7C8C85" w14:textId="77777777" w:rsidR="00CD4F42" w:rsidRPr="00534F77" w:rsidRDefault="00CD4F4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427D54E" w14:textId="77777777" w:rsidR="00BB60C4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Uz </w:t>
      </w:r>
      <w:r w:rsidR="00A62C55">
        <w:rPr>
          <w:rFonts w:ascii="Times New Roman" w:hAnsi="Times New Roman"/>
          <w:sz w:val="24"/>
          <w:szCs w:val="24"/>
          <w:lang w:val="hr-HR"/>
        </w:rPr>
        <w:t xml:space="preserve">pisanu i vlastoručno potpisanu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prijavu </w:t>
      </w:r>
      <w:r w:rsidR="00CD4F42">
        <w:rPr>
          <w:rFonts w:ascii="Times New Roman" w:hAnsi="Times New Roman"/>
          <w:sz w:val="24"/>
          <w:szCs w:val="24"/>
          <w:lang w:val="hr-HR"/>
        </w:rPr>
        <w:t>kandidati su obvezni priložiti</w:t>
      </w:r>
      <w:r w:rsidR="00A62C55">
        <w:rPr>
          <w:rFonts w:ascii="Times New Roman" w:hAnsi="Times New Roman"/>
          <w:sz w:val="24"/>
          <w:szCs w:val="24"/>
          <w:lang w:val="hr-HR"/>
        </w:rPr>
        <w:t>:</w:t>
      </w:r>
    </w:p>
    <w:p w14:paraId="372F0F71" w14:textId="77777777" w:rsidR="00CD4F42" w:rsidRDefault="00CD4F4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životopis</w:t>
      </w:r>
    </w:p>
    <w:p w14:paraId="23703081" w14:textId="77777777" w:rsidR="00CD4F42" w:rsidRPr="00534F77" w:rsidRDefault="00CD4F4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diplom</w:t>
      </w:r>
      <w:r w:rsidR="009B7772">
        <w:rPr>
          <w:rFonts w:ascii="Times New Roman" w:hAnsi="Times New Roman"/>
          <w:sz w:val="24"/>
          <w:szCs w:val="24"/>
          <w:lang w:val="hr-HR"/>
        </w:rPr>
        <w:t>a, odnosno dokaz o odgovarajućoj vrsti</w:t>
      </w:r>
      <w:r>
        <w:rPr>
          <w:rFonts w:ascii="Times New Roman" w:hAnsi="Times New Roman"/>
          <w:sz w:val="24"/>
          <w:szCs w:val="24"/>
          <w:lang w:val="hr-HR"/>
        </w:rPr>
        <w:t xml:space="preserve"> obrazovanja</w:t>
      </w:r>
    </w:p>
    <w:p w14:paraId="22017F29" w14:textId="77777777" w:rsidR="00BB60C4" w:rsidRPr="00534F77" w:rsidRDefault="00CD4F4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dokaz o državljanstvu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2E780783" w14:textId="77777777" w:rsidR="00BB60C4" w:rsidRPr="00534F77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- </w:t>
      </w:r>
      <w:r w:rsidR="009B7772">
        <w:rPr>
          <w:rFonts w:ascii="Times New Roman" w:hAnsi="Times New Roman"/>
          <w:sz w:val="24"/>
          <w:szCs w:val="24"/>
          <w:lang w:val="hr-HR"/>
        </w:rPr>
        <w:t>uvjerenje nadležnog suda da podnositelj prijave nije pod istragom i da se protiv podnositelja ne vodi kazneni postupak glede zapreke za zasnivanjem radnog odnosa iz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članka 106</w:t>
      </w:r>
      <w:r>
        <w:rPr>
          <w:rFonts w:ascii="Times New Roman" w:hAnsi="Times New Roman"/>
          <w:sz w:val="24"/>
          <w:szCs w:val="24"/>
          <w:lang w:val="hr-HR"/>
        </w:rPr>
        <w:t>.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Zakona o odgoju i obrazovanju u osnovnoj i  srednjoj školi </w:t>
      </w:r>
      <w:r w:rsidR="00957542" w:rsidRPr="00BA6699">
        <w:rPr>
          <w:rFonts w:ascii="Times New Roman" w:hAnsi="Times New Roman"/>
          <w:sz w:val="24"/>
          <w:szCs w:val="24"/>
          <w:lang w:val="hr-HR"/>
        </w:rPr>
        <w:t>(</w:t>
      </w:r>
      <w:r w:rsidRPr="00BA6699">
        <w:rPr>
          <w:rFonts w:ascii="Times New Roman" w:hAnsi="Times New Roman"/>
          <w:sz w:val="24"/>
          <w:szCs w:val="24"/>
          <w:lang w:val="hr-HR"/>
        </w:rPr>
        <w:t xml:space="preserve">ne starije od </w:t>
      </w:r>
      <w:r w:rsidR="00957542" w:rsidRPr="00BA6699">
        <w:rPr>
          <w:rFonts w:ascii="Times New Roman" w:hAnsi="Times New Roman"/>
          <w:sz w:val="24"/>
          <w:szCs w:val="24"/>
          <w:lang w:val="hr-HR"/>
        </w:rPr>
        <w:t>prvog dana ovog natječaja</w:t>
      </w:r>
      <w:r w:rsidRPr="00BA6699">
        <w:rPr>
          <w:rFonts w:ascii="Times New Roman" w:hAnsi="Times New Roman"/>
          <w:sz w:val="24"/>
          <w:szCs w:val="24"/>
          <w:lang w:val="hr-HR"/>
        </w:rPr>
        <w:t>)</w:t>
      </w:r>
    </w:p>
    <w:p w14:paraId="4DC4E83B" w14:textId="77777777" w:rsidR="00BB60C4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-  potvrdu </w:t>
      </w:r>
      <w:r w:rsidR="00A62C55">
        <w:rPr>
          <w:rFonts w:ascii="Times New Roman" w:hAnsi="Times New Roman"/>
          <w:sz w:val="24"/>
          <w:szCs w:val="24"/>
          <w:lang w:val="hr-HR"/>
        </w:rPr>
        <w:t xml:space="preserve">ili elektronički zapis o podacima evidentiranim u matičnoj evidenciji </w:t>
      </w:r>
      <w:r w:rsidRPr="00534F77">
        <w:rPr>
          <w:rFonts w:ascii="Times New Roman" w:hAnsi="Times New Roman"/>
          <w:sz w:val="24"/>
          <w:szCs w:val="24"/>
          <w:lang w:val="hr-HR"/>
        </w:rPr>
        <w:t>HZMO</w:t>
      </w:r>
      <w:r w:rsidR="00A62C55">
        <w:rPr>
          <w:rFonts w:ascii="Times New Roman" w:hAnsi="Times New Roman"/>
          <w:sz w:val="24"/>
          <w:szCs w:val="24"/>
          <w:lang w:val="hr-HR"/>
        </w:rPr>
        <w:t>-a</w:t>
      </w:r>
      <w:r w:rsidR="00186BDF">
        <w:rPr>
          <w:rFonts w:ascii="Times New Roman" w:hAnsi="Times New Roman"/>
          <w:sz w:val="24"/>
          <w:szCs w:val="24"/>
          <w:lang w:val="hr-HR"/>
        </w:rPr>
        <w:t>.</w:t>
      </w:r>
    </w:p>
    <w:p w14:paraId="160E0FC1" w14:textId="77777777" w:rsidR="00186BDF" w:rsidRDefault="00186BDF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47F1D4E" w14:textId="77777777" w:rsidR="00186BDF" w:rsidRDefault="00186BDF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prijavi na natječaj kandidat treba navesti osobne podatke (osobno ime, adresa stanovanja, broj telefona odnosno mobitela, po mogućnosti e-mail adresu na koju će se dostaviti obavijest o datumu i vremenu procjene odnosno testiranja).</w:t>
      </w:r>
    </w:p>
    <w:p w14:paraId="0B940A0A" w14:textId="77777777" w:rsidR="009B7772" w:rsidRDefault="009B777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951C6CC" w14:textId="77777777" w:rsidR="00B74892" w:rsidRDefault="009B777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Isprave se </w:t>
      </w:r>
      <w:r w:rsidR="00E6746A">
        <w:rPr>
          <w:rFonts w:ascii="Times New Roman" w:hAnsi="Times New Roman"/>
          <w:sz w:val="24"/>
          <w:szCs w:val="24"/>
          <w:lang w:val="hr-HR"/>
        </w:rPr>
        <w:t xml:space="preserve">prilažu u neovjerenoj </w:t>
      </w:r>
      <w:r w:rsidR="00186BDF">
        <w:rPr>
          <w:rFonts w:ascii="Times New Roman" w:hAnsi="Times New Roman"/>
          <w:sz w:val="24"/>
          <w:szCs w:val="24"/>
          <w:lang w:val="hr-HR"/>
        </w:rPr>
        <w:t>preslici i ne vrać</w:t>
      </w:r>
      <w:r w:rsidR="00B74892">
        <w:rPr>
          <w:rFonts w:ascii="Times New Roman" w:hAnsi="Times New Roman"/>
          <w:sz w:val="24"/>
          <w:szCs w:val="24"/>
          <w:lang w:val="hr-HR"/>
        </w:rPr>
        <w:t>aju se kandidatu nakon završenog natječajnog postupka.</w:t>
      </w:r>
    </w:p>
    <w:p w14:paraId="61445D8B" w14:textId="77777777" w:rsidR="00B74892" w:rsidRDefault="00B7489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 xml:space="preserve">Kandidat koji bude izabran </w:t>
      </w:r>
      <w:r w:rsidR="00186BDF">
        <w:rPr>
          <w:rFonts w:ascii="Times New Roman" w:hAnsi="Times New Roman"/>
          <w:sz w:val="24"/>
          <w:szCs w:val="24"/>
          <w:lang w:val="hr-HR"/>
        </w:rPr>
        <w:t>dužan je dostaviti izvornike traženih isprava prije potpisivanja ugovora o radu.</w:t>
      </w:r>
    </w:p>
    <w:p w14:paraId="16C58ABF" w14:textId="77777777" w:rsidR="00BB60C4" w:rsidRPr="00534F77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3686E6B" w14:textId="77777777" w:rsidR="00BB60C4" w:rsidRPr="00534F77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Prema Zakonu o odgoju i obrazovanju u  osnovnoj  i srednjoj školi rok</w:t>
      </w:r>
      <w:r w:rsidR="00A62C55">
        <w:rPr>
          <w:rFonts w:ascii="Times New Roman" w:hAnsi="Times New Roman"/>
          <w:sz w:val="24"/>
          <w:szCs w:val="24"/>
          <w:lang w:val="hr-HR"/>
        </w:rPr>
        <w:t xml:space="preserve"> za podnošenje prijava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je 8 dana od dana objave natječaja na mrežnim stranicama i oglasnoj ploči Hrvatskog zavoda za zapošljavanje i mrežnim stranicama i oglasnoj ploči OŠ don Mihovila Pavlinovića Metković.</w:t>
      </w:r>
    </w:p>
    <w:p w14:paraId="4860DF14" w14:textId="77777777" w:rsidR="00BB60C4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75AE4CC" w14:textId="1B913A61" w:rsidR="00BB60C4" w:rsidRPr="005C1EB5" w:rsidRDefault="00A62C55" w:rsidP="00067E93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Pisane p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rijave s dokazima o ispunjavanju uvjeta iz natječaja : dostaviti </w:t>
      </w:r>
      <w:r w:rsidR="00186BDF">
        <w:rPr>
          <w:rFonts w:ascii="Times New Roman" w:hAnsi="Times New Roman"/>
          <w:sz w:val="24"/>
          <w:szCs w:val="24"/>
          <w:lang w:val="hr-HR"/>
        </w:rPr>
        <w:t xml:space="preserve">neposredno ili poštom 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na adresu škole: Alojzija Stepinca </w:t>
      </w:r>
      <w:r w:rsidR="00186BDF">
        <w:rPr>
          <w:rFonts w:ascii="Times New Roman" w:hAnsi="Times New Roman"/>
          <w:sz w:val="24"/>
          <w:szCs w:val="24"/>
          <w:lang w:val="hr-HR"/>
        </w:rPr>
        <w:t>6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, 20350 Metković  s napomenom </w:t>
      </w:r>
      <w:r w:rsidR="00BB60C4" w:rsidRPr="005C1EB5">
        <w:rPr>
          <w:rFonts w:ascii="Times New Roman" w:hAnsi="Times New Roman"/>
          <w:b/>
          <w:sz w:val="24"/>
          <w:szCs w:val="24"/>
          <w:lang w:val="hr-HR"/>
        </w:rPr>
        <w:t>„ZA NATJEČAJ –</w:t>
      </w:r>
      <w:r w:rsidR="00E93626">
        <w:rPr>
          <w:rFonts w:ascii="Times New Roman" w:hAnsi="Times New Roman"/>
          <w:b/>
          <w:sz w:val="24"/>
          <w:szCs w:val="24"/>
          <w:lang w:val="hr-HR"/>
        </w:rPr>
        <w:t xml:space="preserve"> STRUČNI SURADNIK</w:t>
      </w:r>
      <w:r w:rsidR="0030325F">
        <w:rPr>
          <w:rFonts w:ascii="Times New Roman" w:hAnsi="Times New Roman"/>
          <w:b/>
          <w:sz w:val="24"/>
          <w:szCs w:val="24"/>
          <w:lang w:val="hr-HR"/>
        </w:rPr>
        <w:t xml:space="preserve">/ICA </w:t>
      </w:r>
      <w:r w:rsidR="00067E93">
        <w:rPr>
          <w:rFonts w:ascii="Times New Roman" w:hAnsi="Times New Roman"/>
          <w:b/>
          <w:sz w:val="24"/>
          <w:szCs w:val="24"/>
          <w:lang w:val="hr-HR"/>
        </w:rPr>
        <w:t xml:space="preserve"> P</w:t>
      </w:r>
      <w:r w:rsidR="00C670F8">
        <w:rPr>
          <w:rFonts w:ascii="Times New Roman" w:hAnsi="Times New Roman"/>
          <w:b/>
          <w:sz w:val="24"/>
          <w:szCs w:val="24"/>
          <w:lang w:val="hr-HR"/>
        </w:rPr>
        <w:t>EDAGOG</w:t>
      </w:r>
      <w:r w:rsidR="00067E93">
        <w:rPr>
          <w:rFonts w:ascii="Times New Roman" w:hAnsi="Times New Roman"/>
          <w:b/>
          <w:sz w:val="24"/>
          <w:szCs w:val="24"/>
          <w:lang w:val="hr-HR"/>
        </w:rPr>
        <w:t>-PRIPRAVNIK“</w:t>
      </w:r>
      <w:r w:rsidR="00BB60C4" w:rsidRPr="005C1EB5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05083A7C" w14:textId="77777777" w:rsidR="00BB60C4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7B84864" w14:textId="77777777" w:rsidR="0060053E" w:rsidRDefault="0060053E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Nepotpune i nepravodobne prijave neće se razmatrati.</w:t>
      </w:r>
    </w:p>
    <w:p w14:paraId="63BDF7A6" w14:textId="77777777" w:rsidR="0060053E" w:rsidRDefault="0060053E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9D2748C" w14:textId="77777777" w:rsidR="0060053E" w:rsidRDefault="0060053E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 natječaj se mogu ravnopravno javiti osobe oba spola.</w:t>
      </w:r>
    </w:p>
    <w:p w14:paraId="69CDDF25" w14:textId="77777777" w:rsidR="00AE3C36" w:rsidRDefault="00AE3C36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9F688CD" w14:textId="77777777" w:rsidR="00095B30" w:rsidRDefault="00095B30" w:rsidP="00095B30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sukladno članku 102. Zakona o hrvatskim braniteljima iz Domovinskog rata i članovima njihovih obitelji (NN121/17, 98/19 i 84/21) članku 48. stavku 1.3. Zakona o civilnim stradalnicima iz Domovinskog rata (NN 84/21), članku 48. f Zakona o zaštiti vojnih i civilnih invalida rata (NN br. 33/92, 57/92, 77/92, 27/93, 58/93, 02/94, 76/94, 108/95, 108/96, 82/01, 103/03, 148/13 i 98/19), članku 9. Zakona o profesionalnoj rehabilitaciji i zapošljavanju  osoba s invaliditetom ( NN br.157/13, 152/14, 39/18, i 32/20) dužni su u prijavi za natječaj pozvati se na to pravo i uz prijavu na natječaj pored navedenih isprava, priložiti svu propisanu dokumentaciju prema posebnom zakonu te imaju prednost u odnosu na ostale kandidate samo pod jednakim uvjetima.</w:t>
      </w:r>
    </w:p>
    <w:p w14:paraId="21EAEBB4" w14:textId="77777777" w:rsidR="00095B30" w:rsidRDefault="00095B30" w:rsidP="00095B30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C6119F4" w14:textId="77777777" w:rsidR="0068375C" w:rsidRDefault="0060053E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Kandidati koji ostvaruju pravo prednosti </w:t>
      </w:r>
      <w:r w:rsidR="00661A34">
        <w:rPr>
          <w:rFonts w:ascii="Times New Roman" w:hAnsi="Times New Roman"/>
          <w:sz w:val="24"/>
          <w:szCs w:val="24"/>
          <w:lang w:val="hr-HR"/>
        </w:rPr>
        <w:t xml:space="preserve">pri zapošljavanju u skladu s </w:t>
      </w:r>
      <w:r w:rsidR="00D7757A">
        <w:rPr>
          <w:rFonts w:ascii="Times New Roman" w:hAnsi="Times New Roman"/>
          <w:sz w:val="24"/>
          <w:szCs w:val="24"/>
          <w:lang w:val="hr-HR"/>
        </w:rPr>
        <w:t>člank</w:t>
      </w:r>
      <w:r w:rsidR="00661A34">
        <w:rPr>
          <w:rFonts w:ascii="Times New Roman" w:hAnsi="Times New Roman"/>
          <w:sz w:val="24"/>
          <w:szCs w:val="24"/>
          <w:lang w:val="hr-HR"/>
        </w:rPr>
        <w:t>om</w:t>
      </w:r>
      <w:r w:rsidR="00D7757A">
        <w:rPr>
          <w:rFonts w:ascii="Times New Roman" w:hAnsi="Times New Roman"/>
          <w:sz w:val="24"/>
          <w:szCs w:val="24"/>
          <w:lang w:val="hr-HR"/>
        </w:rPr>
        <w:t xml:space="preserve"> 102. Zakona o hrvatskim braniteljima iz Domovinskog rata i članovima njihovih obitelji (NN</w:t>
      </w:r>
      <w:r w:rsidR="0091047B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D7757A">
        <w:rPr>
          <w:rFonts w:ascii="Times New Roman" w:hAnsi="Times New Roman"/>
          <w:sz w:val="24"/>
          <w:szCs w:val="24"/>
          <w:lang w:val="hr-HR"/>
        </w:rPr>
        <w:t>121/17</w:t>
      </w:r>
      <w:r w:rsidR="0091047B">
        <w:rPr>
          <w:rFonts w:ascii="Times New Roman" w:hAnsi="Times New Roman"/>
          <w:sz w:val="24"/>
          <w:szCs w:val="24"/>
          <w:lang w:val="hr-HR"/>
        </w:rPr>
        <w:t>, 98/19 i 84/21</w:t>
      </w:r>
      <w:r w:rsidR="00D7757A">
        <w:rPr>
          <w:rFonts w:ascii="Times New Roman" w:hAnsi="Times New Roman"/>
          <w:sz w:val="24"/>
          <w:szCs w:val="24"/>
          <w:lang w:val="hr-HR"/>
        </w:rPr>
        <w:t>), dužan je</w:t>
      </w:r>
      <w:r w:rsidR="00661A34">
        <w:rPr>
          <w:rFonts w:ascii="Times New Roman" w:hAnsi="Times New Roman"/>
          <w:sz w:val="24"/>
          <w:szCs w:val="24"/>
          <w:lang w:val="hr-HR"/>
        </w:rPr>
        <w:t xml:space="preserve">, osim dokaza o ispunjavanju traženih uvjeta, </w:t>
      </w:r>
      <w:r w:rsidR="00D7757A">
        <w:rPr>
          <w:rFonts w:ascii="Times New Roman" w:hAnsi="Times New Roman"/>
          <w:sz w:val="24"/>
          <w:szCs w:val="24"/>
          <w:lang w:val="hr-HR"/>
        </w:rPr>
        <w:t xml:space="preserve">dostaviti dokaze iz čl.103. st.1 </w:t>
      </w:r>
      <w:r w:rsidR="00661A34">
        <w:rPr>
          <w:rFonts w:ascii="Times New Roman" w:hAnsi="Times New Roman"/>
          <w:sz w:val="24"/>
          <w:szCs w:val="24"/>
          <w:lang w:val="hr-HR"/>
        </w:rPr>
        <w:t>Zakona o hrvatskim braniteljima iz Domovinskog rata i članovima njihovih obitelji (NN</w:t>
      </w:r>
      <w:r w:rsidR="00A62C55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661A34">
        <w:rPr>
          <w:rFonts w:ascii="Times New Roman" w:hAnsi="Times New Roman"/>
          <w:sz w:val="24"/>
          <w:szCs w:val="24"/>
          <w:lang w:val="hr-HR"/>
        </w:rPr>
        <w:t>121/17</w:t>
      </w:r>
      <w:r w:rsidR="0091047B">
        <w:rPr>
          <w:rFonts w:ascii="Times New Roman" w:hAnsi="Times New Roman"/>
          <w:sz w:val="24"/>
          <w:szCs w:val="24"/>
          <w:lang w:val="hr-HR"/>
        </w:rPr>
        <w:t>, 98/19 i 84/21</w:t>
      </w:r>
      <w:r w:rsidR="00661A34">
        <w:rPr>
          <w:rFonts w:ascii="Times New Roman" w:hAnsi="Times New Roman"/>
          <w:sz w:val="24"/>
          <w:szCs w:val="24"/>
          <w:lang w:val="hr-HR"/>
        </w:rPr>
        <w:t>),</w:t>
      </w:r>
      <w:r w:rsidR="00D7757A">
        <w:rPr>
          <w:rFonts w:ascii="Times New Roman" w:hAnsi="Times New Roman"/>
          <w:sz w:val="24"/>
          <w:szCs w:val="24"/>
          <w:lang w:val="hr-HR"/>
        </w:rPr>
        <w:t xml:space="preserve"> koji se mogu pronaći na</w:t>
      </w:r>
      <w:r w:rsidR="000B27AB">
        <w:rPr>
          <w:rFonts w:ascii="Times New Roman" w:hAnsi="Times New Roman"/>
          <w:sz w:val="24"/>
          <w:szCs w:val="24"/>
          <w:lang w:val="hr-HR"/>
        </w:rPr>
        <w:t xml:space="preserve"> sljedećim poveznicama</w:t>
      </w:r>
      <w:r w:rsidR="00D7757A">
        <w:rPr>
          <w:rFonts w:ascii="Times New Roman" w:hAnsi="Times New Roman"/>
          <w:sz w:val="24"/>
          <w:szCs w:val="24"/>
          <w:lang w:val="hr-HR"/>
        </w:rPr>
        <w:t xml:space="preserve"> Ministarstva hrvatskih branitelja:</w:t>
      </w:r>
    </w:p>
    <w:p w14:paraId="442D7D02" w14:textId="77777777" w:rsidR="009646BD" w:rsidRDefault="00F34FD5" w:rsidP="009646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hyperlink r:id="rId5" w:history="1">
        <w:r w:rsidR="009646BD" w:rsidRPr="00CD4810">
          <w:rPr>
            <w:rStyle w:val="Hiperveza"/>
            <w:rFonts w:ascii="Times New Roman" w:hAnsi="Times New Roman"/>
            <w:sz w:val="24"/>
            <w:szCs w:val="24"/>
            <w:lang w:val="hr-HR"/>
          </w:rPr>
          <w:t>https://branitelji.gov.hr/zaposljavanje-843/843</w:t>
        </w:r>
      </w:hyperlink>
    </w:p>
    <w:p w14:paraId="202187A0" w14:textId="77777777" w:rsidR="009646BD" w:rsidRDefault="009646BD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15CCD0E" w14:textId="77777777" w:rsidR="0091047B" w:rsidRDefault="00F34FD5" w:rsidP="00CD4F42">
      <w:pPr>
        <w:ind w:right="28"/>
        <w:jc w:val="both"/>
      </w:pPr>
      <w:hyperlink r:id="rId6" w:history="1">
        <w:r w:rsidR="00067E93"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14:paraId="20337A50" w14:textId="77777777" w:rsidR="0091047B" w:rsidRDefault="00067E93" w:rsidP="00095B30">
      <w:pPr>
        <w:ind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 w:rsidR="00095B30" w:rsidRPr="00095B30">
        <w:rPr>
          <w:rFonts w:ascii="Times New Roman" w:hAnsi="Times New Roman"/>
          <w:sz w:val="24"/>
          <w:szCs w:val="24"/>
        </w:rPr>
        <w:t>Kandidat koji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</w:t>
      </w:r>
    </w:p>
    <w:p w14:paraId="71E81BF0" w14:textId="77777777" w:rsidR="00095B30" w:rsidRPr="00095B30" w:rsidRDefault="00095B30" w:rsidP="00095B30">
      <w:pPr>
        <w:ind w:right="2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7084ADF6" w14:textId="77777777" w:rsidR="00067E93" w:rsidRDefault="00067E93" w:rsidP="00CD4F42">
      <w:pPr>
        <w:ind w:right="28"/>
        <w:jc w:val="both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hyperlink r:id="rId7" w:history="1">
        <w:r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D12A63D" w14:textId="77777777" w:rsidR="00C8290C" w:rsidRDefault="00C8290C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F802CFB" w14:textId="77777777" w:rsidR="009646BD" w:rsidRPr="006B6ADD" w:rsidRDefault="009646BD" w:rsidP="009646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6B6ADD">
        <w:rPr>
          <w:rStyle w:val="Hiperveza"/>
          <w:rFonts w:ascii="Times New Roman" w:hAnsi="Times New Roman"/>
          <w:color w:val="auto"/>
          <w:sz w:val="24"/>
          <w:szCs w:val="24"/>
          <w:u w:val="none"/>
          <w:lang w:val="hr-HR"/>
        </w:rPr>
        <w:t>Urednom prijavom smatra se prijava koja je vlastoručno potpisana i sadrži u privitku priloge navedene u natječaju.</w:t>
      </w:r>
    </w:p>
    <w:p w14:paraId="334A6337" w14:textId="77777777" w:rsidR="009646BD" w:rsidRPr="006B6ADD" w:rsidRDefault="009646BD" w:rsidP="009646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7CCFA24" w14:textId="77777777" w:rsidR="009646BD" w:rsidRDefault="009646BD" w:rsidP="009646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>Za kandidate prijavljene na natječaj koji ispunjavaju uvjete natječaja te čije su prijave pravodobne i potpune dužni su pristupiti procjeni odnosno testiranju prema odredbama Pravilnika.</w:t>
      </w:r>
    </w:p>
    <w:p w14:paraId="1DA503A8" w14:textId="77777777" w:rsidR="009646BD" w:rsidRDefault="009646BD" w:rsidP="009646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Ako kandidat ne pristupi testiranju, smatra se da je povukao prijavu na natječaj.</w:t>
      </w:r>
    </w:p>
    <w:p w14:paraId="5E8A0FEF" w14:textId="77777777" w:rsidR="009646BD" w:rsidRDefault="009646BD" w:rsidP="009646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sami snose trošak dolaska na testiranje.</w:t>
      </w:r>
    </w:p>
    <w:p w14:paraId="71921DBC" w14:textId="77777777" w:rsidR="009646BD" w:rsidRDefault="009646BD" w:rsidP="009646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D8BB44E" w14:textId="77777777" w:rsidR="009646BD" w:rsidRDefault="009646BD" w:rsidP="009646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Najkasnije do isteka roka za podnošenje prijave na natječaj, sadržaj i način procjene odnosno testiranja kandidata i drugi izvori za pripremu kandidata, bit će objavljeni na mrežnoj stranici Osnove škole don Mihovila Pavlinovića, </w:t>
      </w:r>
      <w:hyperlink r:id="rId8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„NATJEČAJI“.</w:t>
      </w:r>
    </w:p>
    <w:p w14:paraId="4390C351" w14:textId="77777777" w:rsidR="009646BD" w:rsidRDefault="009646BD" w:rsidP="009646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3A1CFFF" w14:textId="77777777" w:rsidR="009646BD" w:rsidRDefault="009646BD" w:rsidP="009646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Vrijeme i mjesto održavanja procjene odnosno testiranja (sukladno odluci Povjerenstva)  objaviti će se najmanje pet dana prije dana određenog za procjenu odnosno testiranje na mrežnoj stranici Osnove škole don Mihovila Pavlinovića, </w:t>
      </w:r>
      <w:hyperlink r:id="rId9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„POZIV KANDIDATA NA PROCJENU ODNOSNO TESTIRANJE“.</w:t>
      </w:r>
    </w:p>
    <w:p w14:paraId="11B52DC0" w14:textId="77777777" w:rsidR="009646BD" w:rsidRDefault="009646BD" w:rsidP="009646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EA8D67E" w14:textId="77777777" w:rsidR="009646BD" w:rsidRDefault="009646BD" w:rsidP="009646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 rezultatima natječaja kandidati će biti obaviješteni na mrežnoj stranici Osnove škole don Mihovila Pavlinovića, </w:t>
      </w:r>
      <w:hyperlink r:id="rId10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„OBAVIJEST O REZULTATIMA IZBORA“ u roku 15 dana od dana sklapanja ugovora o radu sa izabranim kandidatom. </w:t>
      </w:r>
    </w:p>
    <w:p w14:paraId="5E39A55E" w14:textId="77777777" w:rsidR="009646BD" w:rsidRDefault="009646BD" w:rsidP="009646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 slučaju da se na natječaj prijave kandidati/kinje koje se pozivaju na pravo prednosti pri zapošljavanju prema posebnom propisu, svi će kandidati biti obaviješteni i prema članku 23. stavku 4. Pravilnika o načinu i postupku zapošljavanja Osnovne škole don Mihovila Pavlinovića. </w:t>
      </w:r>
    </w:p>
    <w:p w14:paraId="648A0241" w14:textId="77777777" w:rsidR="009646BD" w:rsidRDefault="009646BD" w:rsidP="009646BD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D85622A" w14:textId="4485DE3D" w:rsidR="009646BD" w:rsidRDefault="009646BD" w:rsidP="009646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Natječaj je objavljen </w:t>
      </w:r>
      <w:r>
        <w:rPr>
          <w:rFonts w:ascii="Times New Roman" w:hAnsi="Times New Roman"/>
          <w:sz w:val="24"/>
          <w:szCs w:val="24"/>
          <w:lang w:val="hr-HR"/>
        </w:rPr>
        <w:t xml:space="preserve">dana </w:t>
      </w:r>
      <w:r w:rsidR="00F34FD5">
        <w:rPr>
          <w:rFonts w:ascii="Times New Roman" w:hAnsi="Times New Roman"/>
          <w:sz w:val="24"/>
          <w:szCs w:val="24"/>
          <w:lang w:val="hr-HR"/>
        </w:rPr>
        <w:t>31</w:t>
      </w:r>
      <w:r w:rsidR="004C2CE4">
        <w:rPr>
          <w:rFonts w:ascii="Times New Roman" w:hAnsi="Times New Roman"/>
          <w:sz w:val="24"/>
          <w:szCs w:val="24"/>
          <w:lang w:val="hr-HR"/>
        </w:rPr>
        <w:t>.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C670F8">
        <w:rPr>
          <w:rFonts w:ascii="Times New Roman" w:hAnsi="Times New Roman"/>
          <w:sz w:val="24"/>
          <w:szCs w:val="24"/>
          <w:lang w:val="hr-HR"/>
        </w:rPr>
        <w:t>kolovoza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20</w:t>
      </w:r>
      <w:r>
        <w:rPr>
          <w:rFonts w:ascii="Times New Roman" w:hAnsi="Times New Roman"/>
          <w:sz w:val="24"/>
          <w:szCs w:val="24"/>
          <w:lang w:val="hr-HR"/>
        </w:rPr>
        <w:t>2</w:t>
      </w:r>
      <w:r w:rsidR="00C670F8">
        <w:rPr>
          <w:rFonts w:ascii="Times New Roman" w:hAnsi="Times New Roman"/>
          <w:sz w:val="24"/>
          <w:szCs w:val="24"/>
          <w:lang w:val="hr-HR"/>
        </w:rPr>
        <w:t>2</w:t>
      </w:r>
      <w:r>
        <w:rPr>
          <w:rFonts w:ascii="Times New Roman" w:hAnsi="Times New Roman"/>
          <w:sz w:val="24"/>
          <w:szCs w:val="24"/>
          <w:lang w:val="hr-HR"/>
        </w:rPr>
        <w:t xml:space="preserve">. godine na mrežnoj stranici Osnove škole don Mihovila Pavlinovića, </w:t>
      </w:r>
      <w:hyperlink r:id="rId11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„NATJEČAJI“ i na oglasnoj ploči te na oglasnoj ploči i mrežnoj stranici Hrvatskog zavoda za zapošljavanje i traje do </w:t>
      </w:r>
      <w:r w:rsidR="00F34FD5">
        <w:rPr>
          <w:rFonts w:ascii="Times New Roman" w:hAnsi="Times New Roman"/>
          <w:sz w:val="24"/>
          <w:szCs w:val="24"/>
          <w:lang w:val="hr-HR"/>
        </w:rPr>
        <w:t>12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C670F8">
        <w:rPr>
          <w:rFonts w:ascii="Times New Roman" w:hAnsi="Times New Roman"/>
          <w:sz w:val="24"/>
          <w:szCs w:val="24"/>
          <w:lang w:val="hr-HR"/>
        </w:rPr>
        <w:t>rujna</w:t>
      </w:r>
      <w:r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C670F8">
        <w:rPr>
          <w:rFonts w:ascii="Times New Roman" w:hAnsi="Times New Roman"/>
          <w:sz w:val="24"/>
          <w:szCs w:val="24"/>
          <w:lang w:val="hr-HR"/>
        </w:rPr>
        <w:t>2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2113A3FA" w14:textId="77777777" w:rsidR="009646BD" w:rsidRDefault="009646BD" w:rsidP="009646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9866293" w14:textId="77777777" w:rsidR="009646BD" w:rsidRDefault="009646BD" w:rsidP="009646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3805016" w14:textId="77777777" w:rsidR="009646BD" w:rsidRDefault="009646BD" w:rsidP="009646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Podnošenjem prijave na natječaj kandidat daje izričitu privolu Osnovnoj školi don Mihovila Pavlinovića, Metković da može prikupljati i obrađivati osobne podatke kandidata iz natječajne dokumentacije u  provedbe natječajnog postupka sukladno odredbama  Opće uredbe (EU) 2016/679 o zaštiti osobnih podataka i Zakona o provedbi Opće uredbe o zaštiti podataka (NN br. 42/18).</w:t>
      </w:r>
    </w:p>
    <w:p w14:paraId="6C8D15AF" w14:textId="77777777" w:rsidR="009646BD" w:rsidRDefault="009646BD" w:rsidP="009646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B85D587" w14:textId="77777777" w:rsidR="009646BD" w:rsidRDefault="009646BD" w:rsidP="009646BD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85D9F17" w14:textId="02100B7E" w:rsidR="009646BD" w:rsidRDefault="009646BD" w:rsidP="009646BD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Metković, </w:t>
      </w:r>
      <w:r w:rsidR="00F34FD5">
        <w:rPr>
          <w:rFonts w:ascii="Times New Roman" w:hAnsi="Times New Roman"/>
          <w:sz w:val="24"/>
          <w:szCs w:val="24"/>
          <w:lang w:val="hr-HR"/>
        </w:rPr>
        <w:t>31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C670F8">
        <w:rPr>
          <w:rFonts w:ascii="Times New Roman" w:hAnsi="Times New Roman"/>
          <w:sz w:val="24"/>
          <w:szCs w:val="24"/>
          <w:lang w:val="hr-HR"/>
        </w:rPr>
        <w:t>kolovoza</w:t>
      </w:r>
      <w:r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C670F8">
        <w:rPr>
          <w:rFonts w:ascii="Times New Roman" w:hAnsi="Times New Roman"/>
          <w:sz w:val="24"/>
          <w:szCs w:val="24"/>
          <w:lang w:val="hr-HR"/>
        </w:rPr>
        <w:t>2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1AAD29B9" w14:textId="7B734CDA" w:rsidR="009646BD" w:rsidRDefault="00B062CB" w:rsidP="009646BD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Klasa: 112-01/2</w:t>
      </w:r>
      <w:r w:rsidR="00BE3980">
        <w:rPr>
          <w:rFonts w:ascii="Times New Roman" w:hAnsi="Times New Roman"/>
          <w:sz w:val="24"/>
          <w:szCs w:val="24"/>
          <w:lang w:val="hr-HR"/>
        </w:rPr>
        <w:t>2</w:t>
      </w:r>
      <w:r>
        <w:rPr>
          <w:rFonts w:ascii="Times New Roman" w:hAnsi="Times New Roman"/>
          <w:sz w:val="24"/>
          <w:szCs w:val="24"/>
          <w:lang w:val="hr-HR"/>
        </w:rPr>
        <w:t>-0</w:t>
      </w:r>
      <w:r w:rsidR="00BE3980">
        <w:rPr>
          <w:rFonts w:ascii="Times New Roman" w:hAnsi="Times New Roman"/>
          <w:sz w:val="24"/>
          <w:szCs w:val="24"/>
          <w:lang w:val="hr-HR"/>
        </w:rPr>
        <w:t>1</w:t>
      </w:r>
      <w:r>
        <w:rPr>
          <w:rFonts w:ascii="Times New Roman" w:hAnsi="Times New Roman"/>
          <w:sz w:val="24"/>
          <w:szCs w:val="24"/>
          <w:lang w:val="hr-HR"/>
        </w:rPr>
        <w:t>/</w:t>
      </w:r>
      <w:r w:rsidR="00BE3980">
        <w:rPr>
          <w:rFonts w:ascii="Times New Roman" w:hAnsi="Times New Roman"/>
          <w:sz w:val="24"/>
          <w:szCs w:val="24"/>
          <w:lang w:val="hr-HR"/>
        </w:rPr>
        <w:t>05</w:t>
      </w:r>
    </w:p>
    <w:p w14:paraId="0026550F" w14:textId="023C4B4B" w:rsidR="009646BD" w:rsidRDefault="00B062CB" w:rsidP="009646BD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Urbroj:2148-15-01-2</w:t>
      </w:r>
      <w:r w:rsidR="00BE3980">
        <w:rPr>
          <w:rFonts w:ascii="Times New Roman" w:hAnsi="Times New Roman"/>
          <w:sz w:val="24"/>
          <w:szCs w:val="24"/>
          <w:lang w:val="hr-HR"/>
        </w:rPr>
        <w:t>2</w:t>
      </w:r>
      <w:r>
        <w:rPr>
          <w:rFonts w:ascii="Times New Roman" w:hAnsi="Times New Roman"/>
          <w:sz w:val="24"/>
          <w:szCs w:val="24"/>
          <w:lang w:val="hr-HR"/>
        </w:rPr>
        <w:t>-</w:t>
      </w:r>
      <w:r w:rsidR="009646BD">
        <w:rPr>
          <w:rFonts w:ascii="Times New Roman" w:hAnsi="Times New Roman"/>
          <w:sz w:val="24"/>
          <w:szCs w:val="24"/>
          <w:lang w:val="hr-HR"/>
        </w:rPr>
        <w:t>1</w:t>
      </w:r>
    </w:p>
    <w:p w14:paraId="5999D26D" w14:textId="77777777" w:rsidR="009646BD" w:rsidRPr="00534F77" w:rsidRDefault="009646BD" w:rsidP="009646BD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D2A7F5B" w14:textId="77777777" w:rsidR="009646BD" w:rsidRPr="00534F77" w:rsidRDefault="009646BD" w:rsidP="009646BD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</w:p>
    <w:p w14:paraId="6264B387" w14:textId="77777777" w:rsidR="009646BD" w:rsidRPr="00534F77" w:rsidRDefault="009646BD" w:rsidP="009646BD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</w:rPr>
        <w:t>Ravnateljica</w:t>
      </w:r>
    </w:p>
    <w:p w14:paraId="4C482A6B" w14:textId="77777777" w:rsidR="009646BD" w:rsidRPr="00534F77" w:rsidRDefault="009646BD" w:rsidP="009646BD">
      <w:pPr>
        <w:rPr>
          <w:rFonts w:ascii="Times New Roman" w:hAnsi="Times New Roman"/>
          <w:sz w:val="24"/>
          <w:szCs w:val="24"/>
          <w:lang w:val="hr-HR"/>
        </w:rPr>
      </w:pPr>
    </w:p>
    <w:p w14:paraId="079025B0" w14:textId="77777777" w:rsidR="009646BD" w:rsidRPr="00534F77" w:rsidRDefault="009646BD" w:rsidP="009646BD">
      <w:pPr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  <w:t xml:space="preserve">          Žana Dodig, </w:t>
      </w:r>
      <w:r w:rsidRPr="00534F77">
        <w:rPr>
          <w:rFonts w:ascii="Times New Roman" w:hAnsi="Times New Roman"/>
          <w:sz w:val="24"/>
          <w:szCs w:val="24"/>
        </w:rPr>
        <w:t>prof</w:t>
      </w:r>
      <w:r w:rsidRPr="00534F77">
        <w:rPr>
          <w:rFonts w:ascii="Times New Roman" w:hAnsi="Times New Roman"/>
          <w:sz w:val="24"/>
          <w:szCs w:val="24"/>
          <w:lang w:val="hr-HR"/>
        </w:rPr>
        <w:t>.</w:t>
      </w:r>
    </w:p>
    <w:p w14:paraId="40028A1C" w14:textId="77777777" w:rsidR="009646BD" w:rsidRPr="00534F77" w:rsidRDefault="009646BD" w:rsidP="009646BD">
      <w:pPr>
        <w:rPr>
          <w:rFonts w:ascii="Times New Roman" w:hAnsi="Times New Roman"/>
        </w:rPr>
      </w:pPr>
    </w:p>
    <w:p w14:paraId="3C791E5A" w14:textId="77777777" w:rsidR="009646BD" w:rsidRPr="00534F77" w:rsidRDefault="009646BD" w:rsidP="009646BD">
      <w:pPr>
        <w:rPr>
          <w:rFonts w:ascii="Times New Roman" w:hAnsi="Times New Roman"/>
        </w:rPr>
      </w:pPr>
    </w:p>
    <w:p w14:paraId="0D8E35CB" w14:textId="77777777" w:rsidR="009646BD" w:rsidRDefault="009646BD" w:rsidP="009646BD"/>
    <w:p w14:paraId="23B27115" w14:textId="77777777" w:rsidR="00956947" w:rsidRDefault="00956947"/>
    <w:sectPr w:rsidR="0095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2A47"/>
    <w:multiLevelType w:val="hybridMultilevel"/>
    <w:tmpl w:val="D05E38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02E43"/>
    <w:multiLevelType w:val="hybridMultilevel"/>
    <w:tmpl w:val="AE1029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FB1B60"/>
    <w:multiLevelType w:val="hybridMultilevel"/>
    <w:tmpl w:val="67825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0E7"/>
    <w:rsid w:val="00007D36"/>
    <w:rsid w:val="00067E93"/>
    <w:rsid w:val="0007331A"/>
    <w:rsid w:val="00095B30"/>
    <w:rsid w:val="000B27AB"/>
    <w:rsid w:val="000F69C1"/>
    <w:rsid w:val="00157D11"/>
    <w:rsid w:val="00186BDF"/>
    <w:rsid w:val="001B0B63"/>
    <w:rsid w:val="001E7ED0"/>
    <w:rsid w:val="002137E7"/>
    <w:rsid w:val="002300E7"/>
    <w:rsid w:val="00250865"/>
    <w:rsid w:val="00295743"/>
    <w:rsid w:val="002E2B2A"/>
    <w:rsid w:val="0030325F"/>
    <w:rsid w:val="00347906"/>
    <w:rsid w:val="00354197"/>
    <w:rsid w:val="003C3402"/>
    <w:rsid w:val="00464C5F"/>
    <w:rsid w:val="00467C51"/>
    <w:rsid w:val="0047617E"/>
    <w:rsid w:val="004C2CE4"/>
    <w:rsid w:val="004C2FC3"/>
    <w:rsid w:val="00516131"/>
    <w:rsid w:val="005402AD"/>
    <w:rsid w:val="005504AC"/>
    <w:rsid w:val="005C1EB5"/>
    <w:rsid w:val="0060053E"/>
    <w:rsid w:val="00637877"/>
    <w:rsid w:val="00661A34"/>
    <w:rsid w:val="0068375C"/>
    <w:rsid w:val="006A2FD6"/>
    <w:rsid w:val="006F7E99"/>
    <w:rsid w:val="008B4806"/>
    <w:rsid w:val="0091047B"/>
    <w:rsid w:val="00930E4B"/>
    <w:rsid w:val="00956947"/>
    <w:rsid w:val="00957542"/>
    <w:rsid w:val="009627E9"/>
    <w:rsid w:val="009646BD"/>
    <w:rsid w:val="00990DC6"/>
    <w:rsid w:val="009A1507"/>
    <w:rsid w:val="009B7772"/>
    <w:rsid w:val="00A223F7"/>
    <w:rsid w:val="00A56EA1"/>
    <w:rsid w:val="00A62C55"/>
    <w:rsid w:val="00AE3C36"/>
    <w:rsid w:val="00AE5E3E"/>
    <w:rsid w:val="00B04120"/>
    <w:rsid w:val="00B062CB"/>
    <w:rsid w:val="00B11BC0"/>
    <w:rsid w:val="00B74892"/>
    <w:rsid w:val="00B92DA2"/>
    <w:rsid w:val="00BA6699"/>
    <w:rsid w:val="00BB60C4"/>
    <w:rsid w:val="00BC41B0"/>
    <w:rsid w:val="00BE3980"/>
    <w:rsid w:val="00BF05C2"/>
    <w:rsid w:val="00C670F8"/>
    <w:rsid w:val="00C8290C"/>
    <w:rsid w:val="00CC077D"/>
    <w:rsid w:val="00CC44CF"/>
    <w:rsid w:val="00CD4810"/>
    <w:rsid w:val="00CD4F42"/>
    <w:rsid w:val="00CF5A8B"/>
    <w:rsid w:val="00D7757A"/>
    <w:rsid w:val="00D80A45"/>
    <w:rsid w:val="00D86610"/>
    <w:rsid w:val="00DD16A1"/>
    <w:rsid w:val="00DE1247"/>
    <w:rsid w:val="00DE5E6D"/>
    <w:rsid w:val="00E1574D"/>
    <w:rsid w:val="00E321CC"/>
    <w:rsid w:val="00E63EA9"/>
    <w:rsid w:val="00E6746A"/>
    <w:rsid w:val="00E93626"/>
    <w:rsid w:val="00EA796E"/>
    <w:rsid w:val="00F34FD5"/>
    <w:rsid w:val="00F51462"/>
    <w:rsid w:val="00F62DF0"/>
    <w:rsid w:val="00F9512D"/>
    <w:rsid w:val="00FB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4006"/>
  <w15:chartTrackingRefBased/>
  <w15:docId w15:val="{F4DE1C72-C767-4954-8F20-1523D741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0E7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733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331A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Odlomakpopisa">
    <w:name w:val="List Paragraph"/>
    <w:basedOn w:val="Normal"/>
    <w:uiPriority w:val="34"/>
    <w:qFormat/>
    <w:rsid w:val="00BB60C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83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pavlinovica-metkovic.skol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hyperlink" Target="http://www.os-mpavlinovica-metkovic.skole.hr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mpavlinovica-metkovi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Windows korisnik</cp:lastModifiedBy>
  <cp:revision>55</cp:revision>
  <cp:lastPrinted>2019-10-17T08:15:00Z</cp:lastPrinted>
  <dcterms:created xsi:type="dcterms:W3CDTF">2015-09-15T09:03:00Z</dcterms:created>
  <dcterms:modified xsi:type="dcterms:W3CDTF">2022-08-30T07:48:00Z</dcterms:modified>
</cp:coreProperties>
</file>