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88B6D" w14:textId="680D41AC" w:rsidR="000254F6" w:rsidRDefault="002713E9">
      <w:r>
        <w:rPr>
          <w:noProof/>
        </w:rPr>
        <w:drawing>
          <wp:inline distT="0" distB="0" distL="0" distR="0" wp14:anchorId="67355113" wp14:editId="7F29F080">
            <wp:extent cx="2956021" cy="9239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579" cy="106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D62EB" w14:textId="01DD9075" w:rsidR="002713E9" w:rsidRDefault="00A912EE" w:rsidP="00282633">
      <w:pPr>
        <w:spacing w:after="0"/>
      </w:pPr>
      <w:r>
        <w:t xml:space="preserve">KLASA: </w:t>
      </w:r>
      <w:r w:rsidR="00282633">
        <w:t>602-02/21-01/04</w:t>
      </w:r>
    </w:p>
    <w:p w14:paraId="2BFB8BE8" w14:textId="545A4C27" w:rsidR="00282633" w:rsidRDefault="00282633" w:rsidP="00282633">
      <w:pPr>
        <w:spacing w:after="0"/>
      </w:pPr>
      <w:r>
        <w:t>UR.BR: 2148-15-01-21-3</w:t>
      </w:r>
    </w:p>
    <w:p w14:paraId="2728495D" w14:textId="1B245534" w:rsidR="00282633" w:rsidRDefault="00282633" w:rsidP="00282633">
      <w:pPr>
        <w:spacing w:after="0"/>
      </w:pPr>
      <w:r>
        <w:t>Metković, 8. rujna 2021.</w:t>
      </w:r>
    </w:p>
    <w:p w14:paraId="405D932C" w14:textId="0E4A2A5E" w:rsidR="002713E9" w:rsidRPr="00D408ED" w:rsidRDefault="002713E9">
      <w:r>
        <w:t xml:space="preserve">   </w:t>
      </w:r>
    </w:p>
    <w:p w14:paraId="3F7BD29D" w14:textId="24CC891C" w:rsidR="002713E9" w:rsidRDefault="002713E9">
      <w:pPr>
        <w:rPr>
          <w:b/>
          <w:sz w:val="24"/>
          <w:szCs w:val="24"/>
        </w:rPr>
      </w:pPr>
      <w:r>
        <w:rPr>
          <w:b/>
          <w:sz w:val="24"/>
          <w:szCs w:val="24"/>
        </w:rPr>
        <w:t>Sukladno  Uputama Hrvatskog zavoda za javno zdravstvo Zagreb, od  2</w:t>
      </w:r>
      <w:r w:rsidR="00D408E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 kolovoza 2021. god</w:t>
      </w:r>
      <w:r w:rsidR="0028263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i na temelju Modela i preporuka za rad </w:t>
      </w:r>
      <w:r w:rsidR="00D408ED">
        <w:rPr>
          <w:b/>
          <w:sz w:val="24"/>
          <w:szCs w:val="24"/>
        </w:rPr>
        <w:t xml:space="preserve">u uvjetima povezanim s bolesti Covid-19 u pedagoškoj/školskoj god. 2021./22, ravnateljica OŠ don Mihovila </w:t>
      </w:r>
      <w:proofErr w:type="spellStart"/>
      <w:r w:rsidR="00D408ED">
        <w:rPr>
          <w:b/>
          <w:sz w:val="24"/>
          <w:szCs w:val="24"/>
        </w:rPr>
        <w:t>Pavlinovića</w:t>
      </w:r>
      <w:proofErr w:type="spellEnd"/>
      <w:r w:rsidR="00D408ED">
        <w:rPr>
          <w:b/>
          <w:sz w:val="24"/>
          <w:szCs w:val="24"/>
        </w:rPr>
        <w:t xml:space="preserve"> Žana Dodig, donosi:</w:t>
      </w:r>
    </w:p>
    <w:p w14:paraId="3BC7D83F" w14:textId="7CBFC8DE" w:rsidR="00D408ED" w:rsidRDefault="00D408ED">
      <w:pPr>
        <w:rPr>
          <w:b/>
          <w:sz w:val="24"/>
          <w:szCs w:val="24"/>
        </w:rPr>
      </w:pPr>
    </w:p>
    <w:p w14:paraId="413338D2" w14:textId="77777777" w:rsidR="00D408ED" w:rsidRDefault="00D408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14:paraId="6489E0A3" w14:textId="5E764CB7" w:rsidR="00D408ED" w:rsidRDefault="00D408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PROTOKOL O POSTUPANJU U SLUČAJU SUMNJE NA ZARAZU</w:t>
      </w:r>
    </w:p>
    <w:p w14:paraId="29474C8D" w14:textId="77777777" w:rsidR="00D408ED" w:rsidRDefault="00D408ED">
      <w:pPr>
        <w:rPr>
          <w:b/>
          <w:sz w:val="24"/>
          <w:szCs w:val="24"/>
        </w:rPr>
      </w:pPr>
    </w:p>
    <w:p w14:paraId="6F1B2ECC" w14:textId="753F40A8" w:rsidR="00D408ED" w:rsidRPr="00D408ED" w:rsidRDefault="00D408ED">
      <w:pPr>
        <w:rPr>
          <w:b/>
          <w:i/>
          <w:sz w:val="24"/>
          <w:szCs w:val="24"/>
        </w:rPr>
      </w:pPr>
      <w:r w:rsidRPr="00D408ED">
        <w:rPr>
          <w:b/>
          <w:i/>
          <w:sz w:val="24"/>
          <w:szCs w:val="24"/>
        </w:rPr>
        <w:t>Postupanje u slučaju sumnje na zarazu kod zaposlenika i učenika</w:t>
      </w:r>
    </w:p>
    <w:p w14:paraId="2810B5FB" w14:textId="0A50A1B0" w:rsidR="00D408ED" w:rsidRDefault="00D408ED">
      <w:pPr>
        <w:rPr>
          <w:sz w:val="24"/>
          <w:szCs w:val="24"/>
        </w:rPr>
      </w:pPr>
      <w:r w:rsidRPr="00D408ED">
        <w:rPr>
          <w:sz w:val="24"/>
          <w:szCs w:val="24"/>
        </w:rPr>
        <w:t xml:space="preserve">U slučaju sumnje na kontakt </w:t>
      </w:r>
      <w:r w:rsidR="008A7FAF">
        <w:rPr>
          <w:sz w:val="24"/>
          <w:szCs w:val="24"/>
        </w:rPr>
        <w:t>zaposlenika</w:t>
      </w:r>
      <w:r w:rsidRPr="00D408ED">
        <w:rPr>
          <w:sz w:val="24"/>
          <w:szCs w:val="24"/>
        </w:rPr>
        <w:t xml:space="preserve"> i učenika sa zaraženim ili oboljelim od COVID-19 ili drugog razloga za sumnju da se kod </w:t>
      </w:r>
      <w:r w:rsidR="008A7FAF">
        <w:rPr>
          <w:sz w:val="24"/>
          <w:szCs w:val="24"/>
        </w:rPr>
        <w:t>zaposlenika</w:t>
      </w:r>
      <w:r>
        <w:rPr>
          <w:sz w:val="24"/>
          <w:szCs w:val="24"/>
        </w:rPr>
        <w:t xml:space="preserve"> i/ili učenika</w:t>
      </w:r>
      <w:r w:rsidRPr="00D408ED">
        <w:rPr>
          <w:sz w:val="24"/>
          <w:szCs w:val="24"/>
        </w:rPr>
        <w:t xml:space="preserve"> radi o zarazi COVID-19, kod povišene tjelesne temperature ( pod pazuhom 37,2 ), respiratornih smetnji ( kašalj, poteškoće u disanju, grlobolja ), poremećaja osjeta njuha i okusa i gastrointestinalnih smetnji ( proljev, povraćanje i bol u trbuhu )</w:t>
      </w:r>
      <w:r>
        <w:rPr>
          <w:sz w:val="24"/>
          <w:szCs w:val="24"/>
        </w:rPr>
        <w:t>:</w:t>
      </w:r>
    </w:p>
    <w:p w14:paraId="204703CB" w14:textId="1430985C" w:rsidR="00D408ED" w:rsidRDefault="00282633" w:rsidP="00D408ED">
      <w:pPr>
        <w:pStyle w:val="Odlomakpopisa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z</w:t>
      </w:r>
      <w:r w:rsidR="008A7FAF">
        <w:rPr>
          <w:sz w:val="24"/>
          <w:szCs w:val="24"/>
        </w:rPr>
        <w:t xml:space="preserve">aposlenik ili učenik ostaje kod kuće, javlja se najprije telefonom izabranom liječniku obiteljske medicine, koji odlučuje o testiranju prema liječničkoj indikaciji. </w:t>
      </w:r>
      <w:r w:rsidR="008A7FAF" w:rsidRPr="008A7FAF">
        <w:rPr>
          <w:i/>
          <w:sz w:val="24"/>
          <w:szCs w:val="24"/>
        </w:rPr>
        <w:t>O navedenom roditelj ili zaposlenik telefonom obavještava Školu.</w:t>
      </w:r>
    </w:p>
    <w:p w14:paraId="0EF9186C" w14:textId="65EA548D" w:rsidR="008A7FAF" w:rsidRPr="008A7FAF" w:rsidRDefault="00282633" w:rsidP="00D408ED">
      <w:pPr>
        <w:pStyle w:val="Odlomakpopisa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a</w:t>
      </w:r>
      <w:r w:rsidR="008A7FAF">
        <w:rPr>
          <w:sz w:val="24"/>
          <w:szCs w:val="24"/>
        </w:rPr>
        <w:t xml:space="preserve">ko se znakovi jave tijekom boravka u Školi, odmah treba pozvati roditelja te učenika izolirati u prikladnoj prostoriji ( </w:t>
      </w:r>
      <w:r w:rsidR="008A7FAF" w:rsidRPr="00282633">
        <w:rPr>
          <w:i/>
          <w:sz w:val="24"/>
          <w:szCs w:val="24"/>
        </w:rPr>
        <w:t xml:space="preserve">prostorija za izolaciju učionica br. </w:t>
      </w:r>
      <w:r w:rsidRPr="00282633">
        <w:rPr>
          <w:i/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8A7FAF">
        <w:rPr>
          <w:sz w:val="24"/>
          <w:szCs w:val="24"/>
        </w:rPr>
        <w:t xml:space="preserve">), a zaposlenik </w:t>
      </w:r>
      <w:r>
        <w:rPr>
          <w:sz w:val="24"/>
          <w:szCs w:val="24"/>
        </w:rPr>
        <w:t xml:space="preserve">   </w:t>
      </w:r>
      <w:r w:rsidR="008A7FAF">
        <w:rPr>
          <w:sz w:val="24"/>
          <w:szCs w:val="24"/>
        </w:rPr>
        <w:t>( pedagog, psiholog, defektolog ili knjižničar ) koji nadzire učenike treba koristiti vizir, masku i jednokratnu pregaču. Po odlasku iz Škole, dezinficira se prostorija u kojoj je učenik bio izoliran, zaštitna oprema se zbrinjava na adekvatan način, a ruke se operu vodom i sapunom ili dezinficiraju.</w:t>
      </w:r>
    </w:p>
    <w:p w14:paraId="4684BBD6" w14:textId="4C1056A4" w:rsidR="008A7FAF" w:rsidRDefault="008A7FAF" w:rsidP="00D408ED">
      <w:pPr>
        <w:pStyle w:val="Odlomakpopisa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Oboljeli zaposlenik odmah napušta Školu.</w:t>
      </w:r>
    </w:p>
    <w:p w14:paraId="29D8B5FC" w14:textId="39871A8F" w:rsidR="008A7FAF" w:rsidRPr="008A7FAF" w:rsidRDefault="008A7FAF" w:rsidP="00D408ED">
      <w:pPr>
        <w:pStyle w:val="Odlomakpopisa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Ravnatelj odmah javlja nadležnom epidemiologu/školskom liječniku: svako grupiranje osoba sa sumnjom na COVID-19 ( dva ili više zaposlenika i/ili učenika sa sumnjom iz iste sobe/učionice/hodnika i sl. ) kao što se radi i u slučaju drugih zaraznih bolesti koje se obvezno prijavljuju u Republici Hrvatskoj, a prema Listi zaraznih bolesti čije je sprečavanje i suzbijanje od interesa za Republiku Hrvatsku.</w:t>
      </w:r>
    </w:p>
    <w:p w14:paraId="0F12AEC7" w14:textId="57D25B69" w:rsidR="008A7FAF" w:rsidRPr="00962B43" w:rsidRDefault="008A7FAF" w:rsidP="008A7FAF">
      <w:pPr>
        <w:rPr>
          <w:b/>
          <w:i/>
          <w:sz w:val="24"/>
          <w:szCs w:val="24"/>
        </w:rPr>
      </w:pPr>
      <w:r w:rsidRPr="00282633">
        <w:rPr>
          <w:b/>
          <w:i/>
          <w:sz w:val="24"/>
          <w:szCs w:val="24"/>
        </w:rPr>
        <w:lastRenderedPageBreak/>
        <w:t>Kod pojedinačnog slučaja pojave simptoma koji mogu upućivati na zarazu COVID-19. razredni odjel u pravilu nastavlja s odgojno-obrazovnim radom, dok se kod grupiranja osoba sa znakovima bolesti</w:t>
      </w:r>
      <w:r w:rsidR="00962B43" w:rsidRPr="00282633">
        <w:rPr>
          <w:b/>
          <w:i/>
          <w:sz w:val="24"/>
          <w:szCs w:val="24"/>
        </w:rPr>
        <w:t xml:space="preserve"> postupa sukladno mišljenju liječnika</w:t>
      </w:r>
      <w:r w:rsidR="00962B43">
        <w:rPr>
          <w:i/>
          <w:sz w:val="24"/>
          <w:szCs w:val="24"/>
        </w:rPr>
        <w:t xml:space="preserve">. </w:t>
      </w:r>
      <w:r w:rsidR="00962B43" w:rsidRPr="00962B43">
        <w:rPr>
          <w:b/>
          <w:i/>
          <w:sz w:val="24"/>
          <w:szCs w:val="24"/>
        </w:rPr>
        <w:t>Kada se kod zaposlenika ili učenika utvrdi zaraza COVID-19, postupa se sukladno odluci nadležnog epidemiologa što, između ostalog, znači da se za sve osobe kod kojih se utvrdi da su bile u bliskom kontaktu sa zaraženom osobom u vrijeme kada je osoba mogla biti zarazna izriče mjera aktivnoga zdravstvenog nadzora u samoizolaciji.</w:t>
      </w:r>
    </w:p>
    <w:p w14:paraId="53C516CB" w14:textId="77777777" w:rsidR="00962B43" w:rsidRDefault="00962B43" w:rsidP="008A7FAF">
      <w:pPr>
        <w:rPr>
          <w:i/>
          <w:sz w:val="24"/>
          <w:szCs w:val="24"/>
        </w:rPr>
      </w:pPr>
    </w:p>
    <w:p w14:paraId="3C09AA87" w14:textId="1C60FA20" w:rsidR="00962B43" w:rsidRDefault="00962B43" w:rsidP="008A7FAF">
      <w:pPr>
        <w:rPr>
          <w:i/>
          <w:sz w:val="24"/>
          <w:szCs w:val="24"/>
        </w:rPr>
      </w:pPr>
      <w:r>
        <w:rPr>
          <w:i/>
          <w:sz w:val="24"/>
          <w:szCs w:val="24"/>
        </w:rPr>
        <w:t>Učenici sa znakovima svih drugih zaraznih bolesti koje se prenose uobičajenim socijalnim kontaktom također ne dolaze u Školu.</w:t>
      </w:r>
    </w:p>
    <w:p w14:paraId="4F686182" w14:textId="7271A7CB" w:rsidR="00EB2A65" w:rsidRDefault="00EB2A65" w:rsidP="008A7FAF">
      <w:pPr>
        <w:rPr>
          <w:i/>
          <w:sz w:val="24"/>
          <w:szCs w:val="24"/>
        </w:rPr>
      </w:pPr>
    </w:p>
    <w:p w14:paraId="0D3F0259" w14:textId="2555BB69" w:rsidR="00EB2A65" w:rsidRDefault="00EB2A65" w:rsidP="008A7FA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</w:t>
      </w:r>
    </w:p>
    <w:p w14:paraId="65036E34" w14:textId="36090CA3" w:rsidR="00EB2A65" w:rsidRDefault="00EB2A65" w:rsidP="008A7FA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Ravnateljica</w:t>
      </w:r>
    </w:p>
    <w:p w14:paraId="143694F8" w14:textId="1DB90F8F" w:rsidR="00EB2A65" w:rsidRPr="008A7FAF" w:rsidRDefault="00EB2A65" w:rsidP="008A7FA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Žana Dodig, prof.</w:t>
      </w:r>
      <w:bookmarkStart w:id="0" w:name="_GoBack"/>
      <w:bookmarkEnd w:id="0"/>
    </w:p>
    <w:sectPr w:rsidR="00EB2A65" w:rsidRPr="008A7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3346A"/>
    <w:multiLevelType w:val="hybridMultilevel"/>
    <w:tmpl w:val="08D8B6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D4"/>
    <w:rsid w:val="000254F6"/>
    <w:rsid w:val="002713E9"/>
    <w:rsid w:val="00282633"/>
    <w:rsid w:val="008975D4"/>
    <w:rsid w:val="008A7FAF"/>
    <w:rsid w:val="00962B43"/>
    <w:rsid w:val="00A912EE"/>
    <w:rsid w:val="00D408ED"/>
    <w:rsid w:val="00EB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AD80"/>
  <w15:chartTrackingRefBased/>
  <w15:docId w15:val="{B9FF43E9-F7B6-4864-A719-F9633E59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0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Dodig</dc:creator>
  <cp:keywords/>
  <dc:description/>
  <cp:lastModifiedBy>Žana Dodig</cp:lastModifiedBy>
  <cp:revision>3</cp:revision>
  <cp:lastPrinted>2021-09-08T10:04:00Z</cp:lastPrinted>
  <dcterms:created xsi:type="dcterms:W3CDTF">2021-09-08T10:03:00Z</dcterms:created>
  <dcterms:modified xsi:type="dcterms:W3CDTF">2021-09-08T10:04:00Z</dcterms:modified>
</cp:coreProperties>
</file>