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0C4" w:rsidRPr="002447B7" w:rsidRDefault="002300E7" w:rsidP="002300E7">
      <w:pPr>
        <w:spacing w:line="360" w:lineRule="auto"/>
        <w:ind w:right="28"/>
        <w:jc w:val="both"/>
        <w:rPr>
          <w:rFonts w:ascii="Calibri" w:hAnsi="Calibri"/>
          <w:sz w:val="24"/>
          <w:szCs w:val="24"/>
          <w:lang w:val="hr-HR"/>
        </w:rPr>
      </w:pPr>
      <w:r w:rsidRPr="002447B7">
        <w:rPr>
          <w:rFonts w:ascii="Calibri" w:hAnsi="Calibri"/>
          <w:sz w:val="24"/>
          <w:szCs w:val="24"/>
          <w:lang w:val="hr-HR"/>
        </w:rPr>
        <w:t>Na temelju članka 107. Zakona  o  odgoju i obrazovanju u osnovnoj i srednjoj školi (NN  87/08, 86/09, 92/10, 105/10, 90/11, 5/12, 16/12, 86/12</w:t>
      </w:r>
      <w:r>
        <w:rPr>
          <w:rFonts w:ascii="Calibri" w:hAnsi="Calibri"/>
          <w:sz w:val="24"/>
          <w:szCs w:val="24"/>
          <w:lang w:val="hr-HR"/>
        </w:rPr>
        <w:t>, 126/12, 94/13, 152/14</w:t>
      </w:r>
      <w:r w:rsidR="00D7757A">
        <w:rPr>
          <w:rFonts w:ascii="Calibri" w:hAnsi="Calibri"/>
          <w:sz w:val="24"/>
          <w:szCs w:val="24"/>
          <w:lang w:val="hr-HR"/>
        </w:rPr>
        <w:t>, 7/17</w:t>
      </w:r>
      <w:r w:rsidR="001B0B63">
        <w:rPr>
          <w:rFonts w:ascii="Calibri" w:hAnsi="Calibri"/>
          <w:sz w:val="24"/>
          <w:szCs w:val="24"/>
          <w:lang w:val="hr-HR"/>
        </w:rPr>
        <w:t xml:space="preserve"> i 68/18</w:t>
      </w:r>
      <w:r w:rsidRPr="002447B7">
        <w:rPr>
          <w:rFonts w:ascii="Calibri" w:hAnsi="Calibri"/>
          <w:sz w:val="24"/>
          <w:szCs w:val="24"/>
          <w:lang w:val="hr-HR"/>
        </w:rPr>
        <w:t xml:space="preserve">)  </w:t>
      </w:r>
      <w:r w:rsidRPr="002447B7">
        <w:rPr>
          <w:rFonts w:ascii="Calibri" w:hAnsi="Calibri"/>
          <w:b/>
          <w:sz w:val="24"/>
          <w:szCs w:val="24"/>
          <w:lang w:val="hr-HR"/>
        </w:rPr>
        <w:t xml:space="preserve">OŠ </w:t>
      </w:r>
      <w:r>
        <w:rPr>
          <w:rFonts w:ascii="Calibri" w:hAnsi="Calibri"/>
          <w:b/>
          <w:sz w:val="24"/>
          <w:szCs w:val="24"/>
          <w:lang w:val="hr-HR"/>
        </w:rPr>
        <w:t>don Mihovila Pavlinovića</w:t>
      </w:r>
      <w:r w:rsidRPr="002447B7">
        <w:rPr>
          <w:rFonts w:ascii="Calibri" w:hAnsi="Calibri"/>
          <w:b/>
          <w:sz w:val="24"/>
          <w:szCs w:val="24"/>
          <w:lang w:val="hr-HR"/>
        </w:rPr>
        <w:t xml:space="preserve">, Metković, </w:t>
      </w:r>
      <w:r>
        <w:rPr>
          <w:rFonts w:ascii="Calibri" w:hAnsi="Calibri"/>
          <w:b/>
          <w:sz w:val="24"/>
          <w:szCs w:val="24"/>
          <w:lang w:val="hr-HR"/>
        </w:rPr>
        <w:t>Alojzija Stepinca 2</w:t>
      </w:r>
      <w:r w:rsidRPr="002447B7">
        <w:rPr>
          <w:rFonts w:ascii="Calibri" w:hAnsi="Calibri"/>
          <w:sz w:val="24"/>
          <w:szCs w:val="24"/>
          <w:lang w:val="hr-HR"/>
        </w:rPr>
        <w:t xml:space="preserve"> raspisuje </w:t>
      </w:r>
    </w:p>
    <w:p w:rsidR="00BB60C4" w:rsidRPr="00534F77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34F77">
        <w:rPr>
          <w:rFonts w:ascii="Times New Roman" w:hAnsi="Times New Roman"/>
          <w:b/>
          <w:sz w:val="24"/>
          <w:szCs w:val="24"/>
          <w:lang w:val="hr-HR"/>
        </w:rPr>
        <w:t>NATJEČAJ</w:t>
      </w:r>
    </w:p>
    <w:p w:rsidR="00BB60C4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34F77">
        <w:rPr>
          <w:rFonts w:ascii="Times New Roman" w:hAnsi="Times New Roman"/>
          <w:b/>
          <w:sz w:val="24"/>
          <w:szCs w:val="24"/>
          <w:lang w:val="hr-HR"/>
        </w:rPr>
        <w:t>za radno mjesto</w:t>
      </w:r>
    </w:p>
    <w:p w:rsidR="00BB60C4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BB60C4" w:rsidRPr="00534F77" w:rsidRDefault="00BB60C4" w:rsidP="00BB60C4">
      <w:pPr>
        <w:ind w:right="28"/>
        <w:rPr>
          <w:rFonts w:ascii="Times New Roman" w:hAnsi="Times New Roman"/>
          <w:b/>
          <w:sz w:val="24"/>
          <w:szCs w:val="24"/>
          <w:lang w:val="hr-HR"/>
        </w:rPr>
      </w:pPr>
    </w:p>
    <w:p w:rsidR="00BB60C4" w:rsidRPr="00D51E7B" w:rsidRDefault="00BB60C4" w:rsidP="00BB60C4">
      <w:pPr>
        <w:pStyle w:val="Odlomakpopisa"/>
        <w:numPr>
          <w:ilvl w:val="0"/>
          <w:numId w:val="2"/>
        </w:numPr>
        <w:ind w:right="28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UČITELJ</w:t>
      </w:r>
      <w:r w:rsidR="004C2FC3">
        <w:rPr>
          <w:rFonts w:ascii="Times New Roman" w:hAnsi="Times New Roman"/>
          <w:sz w:val="24"/>
          <w:szCs w:val="24"/>
          <w:lang w:val="hr-HR"/>
        </w:rPr>
        <w:t>/</w:t>
      </w:r>
      <w:r>
        <w:rPr>
          <w:rFonts w:ascii="Times New Roman" w:hAnsi="Times New Roman"/>
          <w:sz w:val="24"/>
          <w:szCs w:val="24"/>
          <w:lang w:val="hr-HR"/>
        </w:rPr>
        <w:t xml:space="preserve">ICA </w:t>
      </w:r>
      <w:r w:rsidR="0002051C">
        <w:rPr>
          <w:rFonts w:ascii="Times New Roman" w:hAnsi="Times New Roman"/>
          <w:sz w:val="24"/>
          <w:szCs w:val="24"/>
          <w:lang w:val="hr-HR"/>
        </w:rPr>
        <w:t>HRVATSKOG JEZIKA</w:t>
      </w:r>
      <w:r w:rsidRPr="00D51E7B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BB60C4" w:rsidRDefault="00BB60C4" w:rsidP="00BB60C4">
      <w:pPr>
        <w:ind w:left="720" w:right="28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- određeno vrijeme,</w:t>
      </w:r>
      <w:r w:rsidR="0002051C">
        <w:rPr>
          <w:rFonts w:ascii="Times New Roman" w:hAnsi="Times New Roman"/>
          <w:sz w:val="24"/>
          <w:szCs w:val="24"/>
          <w:lang w:val="hr-HR"/>
        </w:rPr>
        <w:t xml:space="preserve"> ne</w:t>
      </w:r>
      <w:r w:rsidRPr="00534F77">
        <w:rPr>
          <w:rFonts w:ascii="Times New Roman" w:hAnsi="Times New Roman"/>
          <w:sz w:val="24"/>
          <w:szCs w:val="24"/>
          <w:lang w:val="hr-HR"/>
        </w:rPr>
        <w:t>puno radno vrijeme</w:t>
      </w:r>
      <w:r w:rsidR="0002051C">
        <w:rPr>
          <w:rFonts w:ascii="Times New Roman" w:hAnsi="Times New Roman"/>
          <w:sz w:val="24"/>
          <w:szCs w:val="24"/>
          <w:lang w:val="hr-HR"/>
        </w:rPr>
        <w:t xml:space="preserve"> (20/40)</w:t>
      </w:r>
      <w:r w:rsidRPr="00534F77">
        <w:rPr>
          <w:rFonts w:ascii="Times New Roman" w:hAnsi="Times New Roman"/>
          <w:sz w:val="24"/>
          <w:szCs w:val="24"/>
          <w:lang w:val="hr-HR"/>
        </w:rPr>
        <w:t>,</w:t>
      </w:r>
    </w:p>
    <w:p w:rsidR="001B0B63" w:rsidRDefault="001B0B63" w:rsidP="00BB60C4">
      <w:pPr>
        <w:ind w:left="720" w:right="28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- zamjena za vrijeme </w:t>
      </w:r>
      <w:r w:rsidR="0002051C">
        <w:rPr>
          <w:rFonts w:ascii="Times New Roman" w:hAnsi="Times New Roman"/>
          <w:sz w:val="24"/>
          <w:szCs w:val="24"/>
          <w:lang w:val="hr-HR"/>
        </w:rPr>
        <w:t>roditeljskog dopusta</w:t>
      </w:r>
      <w:r>
        <w:rPr>
          <w:rFonts w:ascii="Times New Roman" w:hAnsi="Times New Roman"/>
          <w:sz w:val="24"/>
          <w:szCs w:val="24"/>
          <w:lang w:val="hr-HR"/>
        </w:rPr>
        <w:t xml:space="preserve">, a do povratka   </w:t>
      </w:r>
    </w:p>
    <w:p w:rsidR="001B0B63" w:rsidRDefault="001B0B63" w:rsidP="00BB60C4">
      <w:pPr>
        <w:ind w:left="720" w:right="28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zaposlenice na rad</w:t>
      </w:r>
    </w:p>
    <w:p w:rsidR="00BB60C4" w:rsidRPr="00534F77" w:rsidRDefault="00BB60C4" w:rsidP="00BB60C4">
      <w:pPr>
        <w:ind w:left="720" w:right="28"/>
        <w:rPr>
          <w:rFonts w:ascii="Times New Roman" w:hAnsi="Times New Roman"/>
          <w:sz w:val="24"/>
          <w:szCs w:val="24"/>
          <w:lang w:val="hr-HR"/>
        </w:rPr>
      </w:pPr>
    </w:p>
    <w:p w:rsidR="00BB60C4" w:rsidRPr="00534F77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:rsidR="001B0B63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Uvjeti: </w:t>
      </w:r>
    </w:p>
    <w:p w:rsidR="001B0B63" w:rsidRDefault="001B0B63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- 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opći </w:t>
      </w:r>
      <w:r>
        <w:rPr>
          <w:rFonts w:ascii="Times New Roman" w:hAnsi="Times New Roman"/>
          <w:sz w:val="24"/>
          <w:szCs w:val="24"/>
          <w:lang w:val="hr-HR"/>
        </w:rPr>
        <w:t>uvjeti za zasnivanje radnog odnosa sukladno općim propisima o radu</w:t>
      </w:r>
    </w:p>
    <w:p w:rsidR="00BB60C4" w:rsidRPr="00534F77" w:rsidRDefault="001B0B63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- 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>posebni uvjeti</w:t>
      </w:r>
      <w:r>
        <w:rPr>
          <w:rFonts w:ascii="Times New Roman" w:hAnsi="Times New Roman"/>
          <w:sz w:val="24"/>
          <w:szCs w:val="24"/>
          <w:lang w:val="hr-HR"/>
        </w:rPr>
        <w:t>: poznavanje hrvatskog jezika i latiničkog pisma te odgovarajuća vrsta i razina obrazovanja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sukladno odredbama članka 105.  Zakonom o 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odgoju i obrazovanju u osnovnoj i srednjoj školi (NN  </w:t>
      </w:r>
      <w:r>
        <w:rPr>
          <w:rFonts w:ascii="Times New Roman" w:hAnsi="Times New Roman"/>
          <w:sz w:val="24"/>
          <w:szCs w:val="24"/>
          <w:lang w:val="hr-HR"/>
        </w:rPr>
        <w:t xml:space="preserve">87/08, 86/09, 92/10, 105/10, 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>90/11, 5/12, 16/12, 86/12, 126/12, 94/13, 152/14</w:t>
      </w:r>
      <w:r w:rsidR="00D7757A">
        <w:rPr>
          <w:rFonts w:ascii="Times New Roman" w:hAnsi="Times New Roman"/>
          <w:sz w:val="24"/>
          <w:szCs w:val="24"/>
          <w:lang w:val="hr-HR"/>
        </w:rPr>
        <w:t>,7/17</w:t>
      </w:r>
      <w:r>
        <w:rPr>
          <w:rFonts w:ascii="Times New Roman" w:hAnsi="Times New Roman"/>
          <w:sz w:val="24"/>
          <w:szCs w:val="24"/>
          <w:lang w:val="hr-HR"/>
        </w:rPr>
        <w:t xml:space="preserve"> i 68/18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>).</w:t>
      </w:r>
    </w:p>
    <w:p w:rsidR="00BB60C4" w:rsidRPr="00534F77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:rsidR="00BB60C4" w:rsidRPr="00534F77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Uz </w:t>
      </w:r>
      <w:r w:rsidR="00A62C55">
        <w:rPr>
          <w:rFonts w:ascii="Times New Roman" w:hAnsi="Times New Roman"/>
          <w:sz w:val="24"/>
          <w:szCs w:val="24"/>
          <w:lang w:val="hr-HR"/>
        </w:rPr>
        <w:t xml:space="preserve">pisanu i vlastoručno potpisanu 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prijavu </w:t>
      </w:r>
      <w:r w:rsidR="00A62C55">
        <w:rPr>
          <w:rFonts w:ascii="Times New Roman" w:hAnsi="Times New Roman"/>
          <w:sz w:val="24"/>
          <w:szCs w:val="24"/>
          <w:lang w:val="hr-HR"/>
        </w:rPr>
        <w:t>na natječaj potrebno je dostaviti sljedeće dokaze o ispunjenju uvjeta iz natječaja u preslici:</w:t>
      </w:r>
    </w:p>
    <w:p w:rsidR="00BB60C4" w:rsidRPr="00534F77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- dokaz o stručnoj spremi, </w:t>
      </w:r>
    </w:p>
    <w:p w:rsidR="00BB60C4" w:rsidRPr="00534F77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- domovnicu, </w:t>
      </w:r>
    </w:p>
    <w:p w:rsidR="00BB60C4" w:rsidRPr="00534F77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- rodni list, </w:t>
      </w:r>
    </w:p>
    <w:p w:rsidR="00BB60C4" w:rsidRPr="00534F77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- potvrdu o nekažnjavanju u smislu članka 106</w:t>
      </w:r>
      <w:r>
        <w:rPr>
          <w:rFonts w:ascii="Times New Roman" w:hAnsi="Times New Roman"/>
          <w:sz w:val="24"/>
          <w:szCs w:val="24"/>
          <w:lang w:val="hr-HR"/>
        </w:rPr>
        <w:t>.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Zakona o odgoju i obrazovanju u osnovnoj i  srednjoj školi </w:t>
      </w:r>
      <w:r w:rsidR="00957542" w:rsidRPr="00BA6699">
        <w:rPr>
          <w:rFonts w:ascii="Times New Roman" w:hAnsi="Times New Roman"/>
          <w:sz w:val="24"/>
          <w:szCs w:val="24"/>
          <w:lang w:val="hr-HR"/>
        </w:rPr>
        <w:t>(</w:t>
      </w:r>
      <w:r w:rsidRPr="00BA6699">
        <w:rPr>
          <w:rFonts w:ascii="Times New Roman" w:hAnsi="Times New Roman"/>
          <w:sz w:val="24"/>
          <w:szCs w:val="24"/>
          <w:lang w:val="hr-HR"/>
        </w:rPr>
        <w:t xml:space="preserve">ne starije od </w:t>
      </w:r>
      <w:r w:rsidR="00957542" w:rsidRPr="00BA6699">
        <w:rPr>
          <w:rFonts w:ascii="Times New Roman" w:hAnsi="Times New Roman"/>
          <w:sz w:val="24"/>
          <w:szCs w:val="24"/>
          <w:lang w:val="hr-HR"/>
        </w:rPr>
        <w:t>prvog dana ovog natječaja</w:t>
      </w:r>
      <w:r w:rsidRPr="00BA6699">
        <w:rPr>
          <w:rFonts w:ascii="Times New Roman" w:hAnsi="Times New Roman"/>
          <w:sz w:val="24"/>
          <w:szCs w:val="24"/>
          <w:lang w:val="hr-HR"/>
        </w:rPr>
        <w:t>)</w:t>
      </w:r>
    </w:p>
    <w:p w:rsidR="00BB60C4" w:rsidRPr="00534F77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- životopis</w:t>
      </w:r>
    </w:p>
    <w:p w:rsidR="00BB60C4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-  potvrdu </w:t>
      </w:r>
      <w:r w:rsidR="00A62C55">
        <w:rPr>
          <w:rFonts w:ascii="Times New Roman" w:hAnsi="Times New Roman"/>
          <w:sz w:val="24"/>
          <w:szCs w:val="24"/>
          <w:lang w:val="hr-HR"/>
        </w:rPr>
        <w:t xml:space="preserve">ili elektronički zapis o podacima evidentiranim u matičnoj evidenciji </w:t>
      </w:r>
      <w:r w:rsidRPr="00534F77">
        <w:rPr>
          <w:rFonts w:ascii="Times New Roman" w:hAnsi="Times New Roman"/>
          <w:sz w:val="24"/>
          <w:szCs w:val="24"/>
          <w:lang w:val="hr-HR"/>
        </w:rPr>
        <w:t>HZMO</w:t>
      </w:r>
      <w:r w:rsidR="00A62C55">
        <w:rPr>
          <w:rFonts w:ascii="Times New Roman" w:hAnsi="Times New Roman"/>
          <w:sz w:val="24"/>
          <w:szCs w:val="24"/>
          <w:lang w:val="hr-HR"/>
        </w:rPr>
        <w:t>-a</w:t>
      </w:r>
    </w:p>
    <w:p w:rsidR="00BB60C4" w:rsidRPr="00534F77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:rsidR="00BB60C4" w:rsidRPr="00534F77" w:rsidRDefault="00BB60C4" w:rsidP="00BB60C4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Prema Zakonu o odgoju i obrazovanju u  osnovnoj  i srednjoj školi rok</w:t>
      </w:r>
      <w:r w:rsidR="00A62C55">
        <w:rPr>
          <w:rFonts w:ascii="Times New Roman" w:hAnsi="Times New Roman"/>
          <w:sz w:val="24"/>
          <w:szCs w:val="24"/>
          <w:lang w:val="hr-HR"/>
        </w:rPr>
        <w:t xml:space="preserve"> za podnošenje prijava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je 8 dana od dana objave natječaja na mrežnim stranicama i oglasnoj ploči Hrvatskog zavoda za zapošljavanje i mrežnim stranicama i oglasnoj ploči OŠ don Mihovila Pavlinovića Metković.</w:t>
      </w:r>
    </w:p>
    <w:p w:rsidR="00BB60C4" w:rsidRDefault="00BB60C4" w:rsidP="00BB60C4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B60C4" w:rsidRPr="005C1EB5" w:rsidRDefault="00A62C55" w:rsidP="005C1EB5">
      <w:pPr>
        <w:ind w:right="28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Pisane p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rijave s dokazima o ispunjavanju uvjeta iz natječaja : dostaviti na adresu škole: Alojzija Stepinca 2, 20350 Metković  s napomenom </w:t>
      </w:r>
      <w:r w:rsidR="00BB60C4" w:rsidRPr="005C1EB5">
        <w:rPr>
          <w:rFonts w:ascii="Times New Roman" w:hAnsi="Times New Roman"/>
          <w:b/>
          <w:sz w:val="24"/>
          <w:szCs w:val="24"/>
          <w:lang w:val="hr-HR"/>
        </w:rPr>
        <w:t>„ZA NATJEČAJ – UČITELJ</w:t>
      </w:r>
      <w:r w:rsidR="004C2FC3" w:rsidRPr="005C1EB5">
        <w:rPr>
          <w:rFonts w:ascii="Times New Roman" w:hAnsi="Times New Roman"/>
          <w:b/>
          <w:sz w:val="24"/>
          <w:szCs w:val="24"/>
          <w:lang w:val="hr-HR"/>
        </w:rPr>
        <w:t>/</w:t>
      </w:r>
      <w:r w:rsidR="00BB60C4" w:rsidRPr="005C1EB5">
        <w:rPr>
          <w:rFonts w:ascii="Times New Roman" w:hAnsi="Times New Roman"/>
          <w:b/>
          <w:sz w:val="24"/>
          <w:szCs w:val="24"/>
          <w:lang w:val="hr-HR"/>
        </w:rPr>
        <w:t xml:space="preserve">ICA </w:t>
      </w:r>
      <w:r w:rsidR="0002051C">
        <w:rPr>
          <w:rFonts w:ascii="Times New Roman" w:hAnsi="Times New Roman"/>
          <w:b/>
          <w:sz w:val="24"/>
          <w:szCs w:val="24"/>
          <w:lang w:val="hr-HR"/>
        </w:rPr>
        <w:t>HRVATSKOG JEZIKA</w:t>
      </w:r>
      <w:r w:rsidR="00BB60C4" w:rsidRPr="005C1EB5">
        <w:rPr>
          <w:rFonts w:ascii="Times New Roman" w:hAnsi="Times New Roman"/>
          <w:b/>
          <w:sz w:val="24"/>
          <w:szCs w:val="24"/>
          <w:lang w:val="hr-HR"/>
        </w:rPr>
        <w:t>“.</w:t>
      </w:r>
    </w:p>
    <w:p w:rsidR="00BB60C4" w:rsidRDefault="00BB60C4" w:rsidP="00BB60C4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0053E" w:rsidRDefault="0060053E" w:rsidP="0060053E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Nepotpune i nepravodobne prijave neće se razmatrati.</w:t>
      </w:r>
    </w:p>
    <w:p w:rsidR="0060053E" w:rsidRDefault="0060053E" w:rsidP="0060053E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0053E" w:rsidRDefault="0060053E" w:rsidP="0060053E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Na natječaj se mogu ravnopravno javiti osobe oba spola.</w:t>
      </w:r>
    </w:p>
    <w:p w:rsidR="00AE3C36" w:rsidRDefault="00AE3C36" w:rsidP="0060053E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0053E" w:rsidRDefault="00AE3C36" w:rsidP="0060053E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koji se pozivaju na pravo prednosti pri zapošljavanju prema posebnim propisima dužni su se u prijavi za natječaj pozvati na to pravo i priložiti sve potrebne dokaze o ostvarivanju prava prednosti te imaju prednost u odnosu na ostale kandidate samo pod jednakim uvjetima.</w:t>
      </w:r>
    </w:p>
    <w:p w:rsidR="0068375C" w:rsidRDefault="0060053E" w:rsidP="0060053E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Kandidati koji ostvaruju pravo prednosti </w:t>
      </w:r>
      <w:r w:rsidR="00661A34">
        <w:rPr>
          <w:rFonts w:ascii="Times New Roman" w:hAnsi="Times New Roman"/>
          <w:sz w:val="24"/>
          <w:szCs w:val="24"/>
          <w:lang w:val="hr-HR"/>
        </w:rPr>
        <w:t xml:space="preserve">pri zapošljavanju u skladu s </w:t>
      </w:r>
      <w:r w:rsidR="00D7757A">
        <w:rPr>
          <w:rFonts w:ascii="Times New Roman" w:hAnsi="Times New Roman"/>
          <w:sz w:val="24"/>
          <w:szCs w:val="24"/>
          <w:lang w:val="hr-HR"/>
        </w:rPr>
        <w:t>člank</w:t>
      </w:r>
      <w:r w:rsidR="00661A34">
        <w:rPr>
          <w:rFonts w:ascii="Times New Roman" w:hAnsi="Times New Roman"/>
          <w:sz w:val="24"/>
          <w:szCs w:val="24"/>
          <w:lang w:val="hr-HR"/>
        </w:rPr>
        <w:t>om</w:t>
      </w:r>
      <w:r w:rsidR="00D7757A">
        <w:rPr>
          <w:rFonts w:ascii="Times New Roman" w:hAnsi="Times New Roman"/>
          <w:sz w:val="24"/>
          <w:szCs w:val="24"/>
          <w:lang w:val="hr-HR"/>
        </w:rPr>
        <w:t xml:space="preserve"> 102. Zakona o hrvatskim braniteljima iz Domovinskog rata i članovima njihovih obitelji (NN121/17), dužan </w:t>
      </w:r>
      <w:r w:rsidR="00D7757A">
        <w:rPr>
          <w:rFonts w:ascii="Times New Roman" w:hAnsi="Times New Roman"/>
          <w:sz w:val="24"/>
          <w:szCs w:val="24"/>
          <w:lang w:val="hr-HR"/>
        </w:rPr>
        <w:lastRenderedPageBreak/>
        <w:t>je</w:t>
      </w:r>
      <w:r w:rsidR="00661A34">
        <w:rPr>
          <w:rFonts w:ascii="Times New Roman" w:hAnsi="Times New Roman"/>
          <w:sz w:val="24"/>
          <w:szCs w:val="24"/>
          <w:lang w:val="hr-HR"/>
        </w:rPr>
        <w:t xml:space="preserve">, osim dokaza o ispunjavanju traženih uvjeta, </w:t>
      </w:r>
      <w:r w:rsidR="00D7757A">
        <w:rPr>
          <w:rFonts w:ascii="Times New Roman" w:hAnsi="Times New Roman"/>
          <w:sz w:val="24"/>
          <w:szCs w:val="24"/>
          <w:lang w:val="hr-HR"/>
        </w:rPr>
        <w:t xml:space="preserve">dostaviti dokaze iz čl.103. st.1 </w:t>
      </w:r>
      <w:r w:rsidR="00661A34">
        <w:rPr>
          <w:rFonts w:ascii="Times New Roman" w:hAnsi="Times New Roman"/>
          <w:sz w:val="24"/>
          <w:szCs w:val="24"/>
          <w:lang w:val="hr-HR"/>
        </w:rPr>
        <w:t>Zakona o hrvatskim braniteljima iz Domovinskog rata i članovima njihovih obitelji (NN</w:t>
      </w:r>
      <w:r w:rsidR="00A62C55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661A34">
        <w:rPr>
          <w:rFonts w:ascii="Times New Roman" w:hAnsi="Times New Roman"/>
          <w:sz w:val="24"/>
          <w:szCs w:val="24"/>
          <w:lang w:val="hr-HR"/>
        </w:rPr>
        <w:t>121/17),</w:t>
      </w:r>
      <w:r w:rsidR="00D7757A">
        <w:rPr>
          <w:rFonts w:ascii="Times New Roman" w:hAnsi="Times New Roman"/>
          <w:sz w:val="24"/>
          <w:szCs w:val="24"/>
          <w:lang w:val="hr-HR"/>
        </w:rPr>
        <w:t xml:space="preserve"> koji se mogu pronaći na</w:t>
      </w:r>
      <w:r w:rsidR="000B27AB">
        <w:rPr>
          <w:rFonts w:ascii="Times New Roman" w:hAnsi="Times New Roman"/>
          <w:sz w:val="24"/>
          <w:szCs w:val="24"/>
          <w:lang w:val="hr-HR"/>
        </w:rPr>
        <w:t xml:space="preserve"> sljedećim poveznicama</w:t>
      </w:r>
      <w:r w:rsidR="00D7757A">
        <w:rPr>
          <w:rFonts w:ascii="Times New Roman" w:hAnsi="Times New Roman"/>
          <w:sz w:val="24"/>
          <w:szCs w:val="24"/>
          <w:lang w:val="hr-HR"/>
        </w:rPr>
        <w:t xml:space="preserve"> Ministarstva hrvatskih branitelja:</w:t>
      </w:r>
    </w:p>
    <w:p w:rsidR="0068375C" w:rsidRDefault="003E5907" w:rsidP="0060053E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hyperlink r:id="rId5" w:history="1">
        <w:r w:rsidR="00CD4810" w:rsidRPr="00CD4810">
          <w:rPr>
            <w:rStyle w:val="Hiperveza"/>
            <w:rFonts w:ascii="Times New Roman" w:hAnsi="Times New Roman"/>
            <w:sz w:val="24"/>
            <w:szCs w:val="24"/>
            <w:lang w:val="hr-HR"/>
          </w:rPr>
          <w:t>https://branitelji.gov.hr/zaposljavanje-843/843</w:t>
        </w:r>
      </w:hyperlink>
    </w:p>
    <w:p w:rsidR="00C8290C" w:rsidRDefault="003E5907" w:rsidP="0060053E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hyperlink r:id="rId6" w:history="1">
        <w:r w:rsidR="00CD4810" w:rsidRPr="00CD4810">
          <w:rPr>
            <w:rStyle w:val="Hiperveza"/>
            <w:rFonts w:ascii="Times New Roman" w:hAnsi="Times New Roman"/>
            <w:sz w:val="24"/>
            <w:szCs w:val="24"/>
            <w:lang w:val="hr-HR"/>
          </w:rPr>
          <w:t>https://branitelji.gov.hr/UserDocsImages/NG/12%20Prosinac/Zapo%C5%A1ljavanje/POPIS%20DOKAZA%20ZA%20OSTVARIVANJE%20PRAVA%20PRI%20ZAPO%C5%A0LJAVANJU.pdf</w:t>
        </w:r>
      </w:hyperlink>
    </w:p>
    <w:p w:rsidR="0060053E" w:rsidRDefault="0060053E" w:rsidP="0060053E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0053E" w:rsidRDefault="0060053E" w:rsidP="0060053E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Kandidati će o rezultatima natječaja biti obaviješten</w:t>
      </w:r>
      <w:r w:rsidR="000B27AB">
        <w:rPr>
          <w:rFonts w:ascii="Times New Roman" w:hAnsi="Times New Roman"/>
          <w:sz w:val="24"/>
          <w:szCs w:val="24"/>
          <w:lang w:val="hr-HR"/>
        </w:rPr>
        <w:t>i u zakonskom roku pisanim putem te putem oglasne ploče i mrežne stranice škole.</w:t>
      </w:r>
    </w:p>
    <w:p w:rsidR="0060053E" w:rsidRDefault="0060053E" w:rsidP="0060053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0053E" w:rsidRPr="00534F77" w:rsidRDefault="0060053E" w:rsidP="0060053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Za prijavu na posao dostaviti presliku dokumenata (nije potrebno dostavljati or</w:t>
      </w:r>
      <w:r>
        <w:rPr>
          <w:rFonts w:ascii="Times New Roman" w:hAnsi="Times New Roman"/>
          <w:sz w:val="24"/>
          <w:szCs w:val="24"/>
          <w:lang w:val="hr-HR"/>
        </w:rPr>
        <w:t xml:space="preserve">iginale niti ovjerene preslike), a izvornici se donose na uvid kod zaključivanja ugovora o radu. </w:t>
      </w:r>
    </w:p>
    <w:p w:rsidR="0060053E" w:rsidRDefault="0060053E" w:rsidP="0060053E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:rsidR="003E5907" w:rsidRPr="00534F77" w:rsidRDefault="003E5907" w:rsidP="003E5907">
      <w:pPr>
        <w:ind w:right="28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Prijavom na natječaj kandidat daje privolu Osnovnoj školi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>, Metković da njegove osobne podatke prikuplja, obrađuje i objavljuje te čuva u svrhu provođenja natječaja za zapošljavanje.</w:t>
      </w:r>
    </w:p>
    <w:p w:rsidR="003E5907" w:rsidRPr="00534F77" w:rsidRDefault="003E5907" w:rsidP="0060053E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:rsidR="00BB60C4" w:rsidRPr="00534F77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:rsidR="000B27AB" w:rsidRPr="00534F77" w:rsidRDefault="000B27AB" w:rsidP="000B27AB">
      <w:pPr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Natječaj je objavljen </w:t>
      </w:r>
      <w:r w:rsidR="005504AC">
        <w:rPr>
          <w:rFonts w:ascii="Times New Roman" w:hAnsi="Times New Roman"/>
          <w:sz w:val="24"/>
          <w:szCs w:val="24"/>
          <w:lang w:val="hr-HR"/>
        </w:rPr>
        <w:t>1</w:t>
      </w:r>
      <w:r>
        <w:rPr>
          <w:rFonts w:ascii="Times New Roman" w:hAnsi="Times New Roman"/>
          <w:sz w:val="24"/>
          <w:szCs w:val="24"/>
          <w:lang w:val="hr-HR"/>
        </w:rPr>
        <w:t>9</w:t>
      </w:r>
      <w:r w:rsidR="003E5907">
        <w:rPr>
          <w:rFonts w:ascii="Times New Roman" w:hAnsi="Times New Roman"/>
          <w:sz w:val="24"/>
          <w:szCs w:val="24"/>
          <w:lang w:val="hr-HR"/>
        </w:rPr>
        <w:t xml:space="preserve">. veljače </w:t>
      </w:r>
      <w:r w:rsidRPr="00534F77">
        <w:rPr>
          <w:rFonts w:ascii="Times New Roman" w:hAnsi="Times New Roman"/>
          <w:sz w:val="24"/>
          <w:szCs w:val="24"/>
          <w:lang w:val="hr-HR"/>
        </w:rPr>
        <w:t>201</w:t>
      </w:r>
      <w:r w:rsidR="003E5907">
        <w:rPr>
          <w:rFonts w:ascii="Times New Roman" w:hAnsi="Times New Roman"/>
          <w:sz w:val="24"/>
          <w:szCs w:val="24"/>
          <w:lang w:val="hr-HR"/>
        </w:rPr>
        <w:t>9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hr-HR"/>
        </w:rPr>
        <w:t xml:space="preserve">. godine na oglasnoj ploči i web stranici Škole te na oglasnoj ploči i web stranici Hrvatskog zavoda za zapošljavanje i otvoren je do </w:t>
      </w:r>
      <w:r w:rsidR="005504AC">
        <w:rPr>
          <w:rFonts w:ascii="Times New Roman" w:hAnsi="Times New Roman"/>
          <w:sz w:val="24"/>
          <w:szCs w:val="24"/>
          <w:lang w:val="hr-HR"/>
        </w:rPr>
        <w:t>2</w:t>
      </w:r>
      <w:r w:rsidR="0002051C">
        <w:rPr>
          <w:rFonts w:ascii="Times New Roman" w:hAnsi="Times New Roman"/>
          <w:sz w:val="24"/>
          <w:szCs w:val="24"/>
          <w:lang w:val="hr-HR"/>
        </w:rPr>
        <w:t>7</w:t>
      </w:r>
      <w:r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5504AC">
        <w:rPr>
          <w:rFonts w:ascii="Times New Roman" w:hAnsi="Times New Roman"/>
          <w:sz w:val="24"/>
          <w:szCs w:val="24"/>
          <w:lang w:val="hr-HR"/>
        </w:rPr>
        <w:t>veljače</w:t>
      </w:r>
      <w:r>
        <w:rPr>
          <w:rFonts w:ascii="Times New Roman" w:hAnsi="Times New Roman"/>
          <w:sz w:val="24"/>
          <w:szCs w:val="24"/>
          <w:lang w:val="hr-HR"/>
        </w:rPr>
        <w:t xml:space="preserve"> 201</w:t>
      </w:r>
      <w:r w:rsidR="005504AC">
        <w:rPr>
          <w:rFonts w:ascii="Times New Roman" w:hAnsi="Times New Roman"/>
          <w:sz w:val="24"/>
          <w:szCs w:val="24"/>
          <w:lang w:val="hr-HR"/>
        </w:rPr>
        <w:t>9</w:t>
      </w:r>
      <w:r>
        <w:rPr>
          <w:rFonts w:ascii="Times New Roman" w:hAnsi="Times New Roman"/>
          <w:sz w:val="24"/>
          <w:szCs w:val="24"/>
          <w:lang w:val="hr-HR"/>
        </w:rPr>
        <w:t>.</w:t>
      </w:r>
    </w:p>
    <w:p w:rsidR="00BB60C4" w:rsidRPr="00534F77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:rsidR="00BB60C4" w:rsidRPr="00534F77" w:rsidRDefault="002E2B2A" w:rsidP="00BB60C4">
      <w:pPr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Klasa: 602-01/1</w:t>
      </w:r>
      <w:r w:rsidR="005504AC">
        <w:rPr>
          <w:rFonts w:ascii="Times New Roman" w:hAnsi="Times New Roman"/>
          <w:sz w:val="24"/>
          <w:szCs w:val="24"/>
          <w:lang w:val="hr-HR"/>
        </w:rPr>
        <w:t>9</w:t>
      </w:r>
      <w:r w:rsidR="006F7E99">
        <w:rPr>
          <w:rFonts w:ascii="Times New Roman" w:hAnsi="Times New Roman"/>
          <w:sz w:val="24"/>
          <w:szCs w:val="24"/>
          <w:lang w:val="hr-HR"/>
        </w:rPr>
        <w:t>-01/</w:t>
      </w:r>
      <w:r w:rsidR="0002051C">
        <w:rPr>
          <w:rFonts w:ascii="Times New Roman" w:hAnsi="Times New Roman"/>
          <w:sz w:val="24"/>
          <w:szCs w:val="24"/>
          <w:lang w:val="hr-HR"/>
        </w:rPr>
        <w:t>72</w:t>
      </w:r>
    </w:p>
    <w:p w:rsidR="00BB60C4" w:rsidRDefault="00BB60C4" w:rsidP="00BB60C4">
      <w:pPr>
        <w:rPr>
          <w:rFonts w:ascii="Times New Roman" w:hAnsi="Times New Roman"/>
          <w:sz w:val="24"/>
          <w:szCs w:val="24"/>
          <w:lang w:val="hr-HR"/>
        </w:rPr>
      </w:pPr>
      <w:proofErr w:type="spellStart"/>
      <w:r w:rsidRPr="00534F77">
        <w:rPr>
          <w:rFonts w:ascii="Times New Roman" w:hAnsi="Times New Roman"/>
          <w:sz w:val="24"/>
          <w:szCs w:val="24"/>
          <w:lang w:val="hr-HR"/>
        </w:rPr>
        <w:t>Urbroj</w:t>
      </w:r>
      <w:proofErr w:type="spellEnd"/>
      <w:r w:rsidRPr="00534F77">
        <w:rPr>
          <w:rFonts w:ascii="Times New Roman" w:hAnsi="Times New Roman"/>
          <w:sz w:val="24"/>
          <w:szCs w:val="24"/>
          <w:lang w:val="hr-HR"/>
        </w:rPr>
        <w:t>: 2148-15-1</w:t>
      </w:r>
      <w:r w:rsidR="005504AC">
        <w:rPr>
          <w:rFonts w:ascii="Times New Roman" w:hAnsi="Times New Roman"/>
          <w:sz w:val="24"/>
          <w:szCs w:val="24"/>
          <w:lang w:val="hr-HR"/>
        </w:rPr>
        <w:t>9</w:t>
      </w:r>
      <w:r w:rsidRPr="00534F77">
        <w:rPr>
          <w:rFonts w:ascii="Times New Roman" w:hAnsi="Times New Roman"/>
          <w:sz w:val="24"/>
          <w:szCs w:val="24"/>
          <w:lang w:val="hr-HR"/>
        </w:rPr>
        <w:t>-01</w:t>
      </w:r>
    </w:p>
    <w:p w:rsidR="00BB60C4" w:rsidRPr="00534F77" w:rsidRDefault="00BB60C4" w:rsidP="00BB60C4">
      <w:pPr>
        <w:rPr>
          <w:rFonts w:ascii="Times New Roman" w:hAnsi="Times New Roman"/>
          <w:sz w:val="24"/>
          <w:szCs w:val="24"/>
          <w:lang w:val="hr-HR"/>
        </w:rPr>
      </w:pPr>
    </w:p>
    <w:p w:rsidR="00BB60C4" w:rsidRPr="00534F77" w:rsidRDefault="00BB60C4" w:rsidP="00BB60C4">
      <w:pPr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</w:p>
    <w:p w:rsidR="00BB60C4" w:rsidRPr="00534F77" w:rsidRDefault="00BB60C4" w:rsidP="00BB60C4">
      <w:pPr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proofErr w:type="spellStart"/>
      <w:r w:rsidRPr="00534F77">
        <w:rPr>
          <w:rFonts w:ascii="Times New Roman" w:hAnsi="Times New Roman"/>
          <w:sz w:val="24"/>
          <w:szCs w:val="24"/>
        </w:rPr>
        <w:t>Ravnateljica</w:t>
      </w:r>
      <w:proofErr w:type="spellEnd"/>
    </w:p>
    <w:p w:rsidR="00BB60C4" w:rsidRPr="00534F77" w:rsidRDefault="00BB60C4" w:rsidP="00BB60C4">
      <w:pPr>
        <w:rPr>
          <w:rFonts w:ascii="Times New Roman" w:hAnsi="Times New Roman"/>
          <w:sz w:val="24"/>
          <w:szCs w:val="24"/>
          <w:lang w:val="hr-HR"/>
        </w:rPr>
      </w:pPr>
    </w:p>
    <w:p w:rsidR="00BB60C4" w:rsidRPr="00534F77" w:rsidRDefault="00BB60C4" w:rsidP="00BB60C4">
      <w:pPr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  <w:t xml:space="preserve">          Žana </w:t>
      </w:r>
      <w:proofErr w:type="spellStart"/>
      <w:r w:rsidRPr="00534F77">
        <w:rPr>
          <w:rFonts w:ascii="Times New Roman" w:hAnsi="Times New Roman"/>
          <w:sz w:val="24"/>
          <w:szCs w:val="24"/>
          <w:lang w:val="hr-HR"/>
        </w:rPr>
        <w:t>Dodig</w:t>
      </w:r>
      <w:proofErr w:type="spellEnd"/>
      <w:r w:rsidRPr="00534F77">
        <w:rPr>
          <w:rFonts w:ascii="Times New Roman" w:hAnsi="Times New Roman"/>
          <w:sz w:val="24"/>
          <w:szCs w:val="24"/>
          <w:lang w:val="hr-HR"/>
        </w:rPr>
        <w:t xml:space="preserve">, </w:t>
      </w:r>
      <w:r w:rsidRPr="00534F77">
        <w:rPr>
          <w:rFonts w:ascii="Times New Roman" w:hAnsi="Times New Roman"/>
          <w:sz w:val="24"/>
          <w:szCs w:val="24"/>
        </w:rPr>
        <w:t>prof</w:t>
      </w:r>
      <w:r w:rsidRPr="00534F77">
        <w:rPr>
          <w:rFonts w:ascii="Times New Roman" w:hAnsi="Times New Roman"/>
          <w:sz w:val="24"/>
          <w:szCs w:val="24"/>
          <w:lang w:val="hr-HR"/>
        </w:rPr>
        <w:t>.</w:t>
      </w:r>
    </w:p>
    <w:p w:rsidR="00BB60C4" w:rsidRPr="00534F77" w:rsidRDefault="00BB60C4" w:rsidP="00BB60C4">
      <w:pPr>
        <w:rPr>
          <w:rFonts w:ascii="Times New Roman" w:hAnsi="Times New Roman"/>
        </w:rPr>
      </w:pPr>
    </w:p>
    <w:p w:rsidR="00BB60C4" w:rsidRPr="00534F77" w:rsidRDefault="00BB60C4" w:rsidP="00BB60C4">
      <w:pPr>
        <w:rPr>
          <w:rFonts w:ascii="Times New Roman" w:hAnsi="Times New Roman"/>
        </w:rPr>
      </w:pPr>
    </w:p>
    <w:p w:rsidR="00BB60C4" w:rsidRDefault="00BB60C4" w:rsidP="00BB60C4"/>
    <w:p w:rsidR="00956947" w:rsidRDefault="00956947"/>
    <w:sectPr w:rsidR="0095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B2A47"/>
    <w:multiLevelType w:val="hybridMultilevel"/>
    <w:tmpl w:val="D05E38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02E43"/>
    <w:multiLevelType w:val="hybridMultilevel"/>
    <w:tmpl w:val="AE1029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E7"/>
    <w:rsid w:val="0002051C"/>
    <w:rsid w:val="0007331A"/>
    <w:rsid w:val="000B27AB"/>
    <w:rsid w:val="000F69C1"/>
    <w:rsid w:val="001B0B63"/>
    <w:rsid w:val="002137E7"/>
    <w:rsid w:val="002300E7"/>
    <w:rsid w:val="002E2B2A"/>
    <w:rsid w:val="00354197"/>
    <w:rsid w:val="003C3402"/>
    <w:rsid w:val="003E5907"/>
    <w:rsid w:val="00464C5F"/>
    <w:rsid w:val="00467C51"/>
    <w:rsid w:val="0047617E"/>
    <w:rsid w:val="004C2FC3"/>
    <w:rsid w:val="00516131"/>
    <w:rsid w:val="005504AC"/>
    <w:rsid w:val="005C1EB5"/>
    <w:rsid w:val="0060053E"/>
    <w:rsid w:val="00661A34"/>
    <w:rsid w:val="0068375C"/>
    <w:rsid w:val="006A2FD6"/>
    <w:rsid w:val="006F7E99"/>
    <w:rsid w:val="00930E4B"/>
    <w:rsid w:val="00956947"/>
    <w:rsid w:val="00957542"/>
    <w:rsid w:val="00A62C55"/>
    <w:rsid w:val="00AE3C36"/>
    <w:rsid w:val="00B11BC0"/>
    <w:rsid w:val="00BA6699"/>
    <w:rsid w:val="00BB60C4"/>
    <w:rsid w:val="00BC41B0"/>
    <w:rsid w:val="00BF05C2"/>
    <w:rsid w:val="00C8290C"/>
    <w:rsid w:val="00CC077D"/>
    <w:rsid w:val="00CD4810"/>
    <w:rsid w:val="00CF5A8B"/>
    <w:rsid w:val="00D7757A"/>
    <w:rsid w:val="00D80A45"/>
    <w:rsid w:val="00DE5E6D"/>
    <w:rsid w:val="00EA796E"/>
    <w:rsid w:val="00F9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6421B"/>
  <w15:chartTrackingRefBased/>
  <w15:docId w15:val="{F4DE1C72-C767-4954-8F20-1523D741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0E7"/>
    <w:pPr>
      <w:spacing w:after="0" w:line="240" w:lineRule="auto"/>
    </w:pPr>
    <w:rPr>
      <w:rFonts w:ascii="HRHelvetica" w:eastAsia="Times New Roman" w:hAnsi="HRHelvetica" w:cs="Times New Roman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733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331A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Odlomakpopisa">
    <w:name w:val="List Paragraph"/>
    <w:basedOn w:val="Normal"/>
    <w:uiPriority w:val="34"/>
    <w:qFormat/>
    <w:rsid w:val="00BB60C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837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Windows korisnik</cp:lastModifiedBy>
  <cp:revision>27</cp:revision>
  <cp:lastPrinted>2019-02-18T11:19:00Z</cp:lastPrinted>
  <dcterms:created xsi:type="dcterms:W3CDTF">2015-09-15T09:03:00Z</dcterms:created>
  <dcterms:modified xsi:type="dcterms:W3CDTF">2019-02-18T11:56:00Z</dcterms:modified>
</cp:coreProperties>
</file>