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B9" w:rsidRDefault="00BD44B9" w:rsidP="00BD44B9">
      <w:pPr>
        <w:jc w:val="center"/>
        <w:rPr>
          <w:b/>
          <w:bCs/>
        </w:rPr>
      </w:pPr>
      <w:r>
        <w:rPr>
          <w:b/>
          <w:bCs/>
        </w:rPr>
        <w:t>REPUBLIKA HRVATSKA</w:t>
      </w:r>
    </w:p>
    <w:p w:rsidR="00BD44B9" w:rsidRDefault="00BD44B9" w:rsidP="00BD44B9">
      <w:pPr>
        <w:jc w:val="center"/>
        <w:rPr>
          <w:b/>
          <w:bCs/>
        </w:rPr>
      </w:pPr>
      <w:r>
        <w:rPr>
          <w:b/>
          <w:bCs/>
        </w:rPr>
        <w:t>ŽUPANIJA DUBROVAČKO-NERETVANSKA</w:t>
      </w:r>
    </w:p>
    <w:p w:rsidR="00BD44B9" w:rsidRDefault="00BD44B9" w:rsidP="00BD44B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BD44B9" w:rsidRDefault="00BD44B9" w:rsidP="00BD44B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Alojzija Stepinca </w:t>
      </w:r>
      <w:r w:rsidR="007F1DC9">
        <w:rPr>
          <w:b/>
          <w:bCs/>
          <w:sz w:val="20"/>
        </w:rPr>
        <w:t>6</w:t>
      </w:r>
      <w:bookmarkStart w:id="0" w:name="_GoBack"/>
      <w:bookmarkEnd w:id="0"/>
      <w:r>
        <w:rPr>
          <w:b/>
          <w:bCs/>
          <w:sz w:val="20"/>
        </w:rPr>
        <w:t xml:space="preserve">; HR – 20 350  METKOVIĆ, </w:t>
      </w:r>
    </w:p>
    <w:p w:rsidR="00BD44B9" w:rsidRDefault="00BD44B9" w:rsidP="00BD44B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Tel.  +385 (0)20 686-098, fax. 020/ 685-948,    E-mail: ured@os-mpavlinovica-metkovic.skole.hr                                                </w:t>
      </w:r>
    </w:p>
    <w:p w:rsidR="00BD44B9" w:rsidRDefault="00BD44B9" w:rsidP="00BD44B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BD44B9" w:rsidRDefault="00BD44B9" w:rsidP="00BD44B9">
      <w:pPr>
        <w:tabs>
          <w:tab w:val="center" w:pos="4536"/>
          <w:tab w:val="right" w:pos="9072"/>
        </w:tabs>
      </w:pPr>
    </w:p>
    <w:p w:rsidR="00BD44B9" w:rsidRDefault="00BD44B9" w:rsidP="00BD44B9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E223D2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-01/19-01/</w:t>
      </w:r>
      <w:r w:rsidR="00E223D2">
        <w:rPr>
          <w:rFonts w:eastAsiaTheme="minorHAnsi"/>
          <w:lang w:eastAsia="en-US"/>
        </w:rPr>
        <w:t>735</w:t>
      </w:r>
    </w:p>
    <w:p w:rsidR="00BD44B9" w:rsidRDefault="00BD44B9" w:rsidP="00BD44B9">
      <w:pPr>
        <w:spacing w:line="25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proofErr w:type="spellEnd"/>
      <w:r>
        <w:rPr>
          <w:rFonts w:eastAsiaTheme="minorHAnsi"/>
          <w:lang w:eastAsia="en-US"/>
        </w:rPr>
        <w:t>. br.: 2148-15-19-01</w:t>
      </w:r>
    </w:p>
    <w:p w:rsidR="00BD44B9" w:rsidRDefault="00BD44B9" w:rsidP="00BD44B9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Metković, 2</w:t>
      </w:r>
      <w:r w:rsidR="00E223D2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>11.2019.</w:t>
      </w:r>
    </w:p>
    <w:p w:rsidR="00BD44B9" w:rsidRDefault="00BD44B9" w:rsidP="00BD44B9">
      <w:pPr>
        <w:spacing w:line="256" w:lineRule="auto"/>
        <w:rPr>
          <w:rFonts w:eastAsiaTheme="minorHAnsi"/>
          <w:lang w:eastAsia="en-US"/>
        </w:rPr>
      </w:pPr>
    </w:p>
    <w:p w:rsidR="00BD44B9" w:rsidRDefault="00BD44B9" w:rsidP="00BD44B9">
      <w:pPr>
        <w:spacing w:line="256" w:lineRule="auto"/>
        <w:rPr>
          <w:rFonts w:eastAsiaTheme="minorHAnsi"/>
          <w:lang w:eastAsia="en-US"/>
        </w:rPr>
      </w:pPr>
    </w:p>
    <w:p w:rsidR="00BD44B9" w:rsidRDefault="00BD44B9" w:rsidP="00BD44B9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Temeljem članka 114. Zakona o odgoju i obrazovanju u osnovnoj i srednjoj školi </w:t>
      </w:r>
      <w:r>
        <w:t>(NN  87/08, 86/09, 92/10, 105/10, 90/11, 5/12, 16/12, 86/12, 126/12, 94/13, 152/14, 7/17 i 68/18)</w:t>
      </w:r>
      <w:r w:rsidR="006C500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članka </w:t>
      </w:r>
      <w:r w:rsidR="00E223D2">
        <w:rPr>
          <w:rFonts w:eastAsiaTheme="minorHAnsi"/>
          <w:lang w:eastAsia="en-US"/>
        </w:rPr>
        <w:t>10. Pravilnika o načinu i postupku zapošljavanja i članka 72. Statuta Osnovne škole don</w:t>
      </w:r>
      <w:r>
        <w:rPr>
          <w:rFonts w:eastAsiaTheme="minorHAnsi"/>
          <w:lang w:eastAsia="en-US"/>
        </w:rPr>
        <w:t xml:space="preserve">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 w:rsidR="00E223D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ravnateljica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 donosi</w:t>
      </w:r>
    </w:p>
    <w:p w:rsidR="00BD44B9" w:rsidRDefault="00BD44B9" w:rsidP="00BD44B9">
      <w:pPr>
        <w:spacing w:line="256" w:lineRule="auto"/>
        <w:rPr>
          <w:rFonts w:eastAsiaTheme="minorHAnsi"/>
          <w:lang w:eastAsia="en-US"/>
        </w:rPr>
      </w:pPr>
    </w:p>
    <w:p w:rsidR="00BD44B9" w:rsidRDefault="00BD44B9" w:rsidP="00BD44B9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ODLUKU</w:t>
      </w:r>
    </w:p>
    <w:p w:rsidR="00E223D2" w:rsidRDefault="00E223D2" w:rsidP="00BD44B9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obustavi natječaja i ne zasnivanju radnog odnosa</w:t>
      </w:r>
    </w:p>
    <w:p w:rsidR="00BD44B9" w:rsidRDefault="00BD44B9" w:rsidP="00BD44B9">
      <w:pPr>
        <w:spacing w:line="256" w:lineRule="auto"/>
        <w:jc w:val="center"/>
        <w:rPr>
          <w:rFonts w:eastAsiaTheme="minorHAnsi"/>
          <w:lang w:eastAsia="en-US"/>
        </w:rPr>
      </w:pPr>
    </w:p>
    <w:p w:rsidR="00BD44B9" w:rsidRDefault="00BD44B9" w:rsidP="00BD44B9">
      <w:pPr>
        <w:spacing w:line="256" w:lineRule="auto"/>
        <w:jc w:val="center"/>
        <w:rPr>
          <w:rFonts w:eastAsiaTheme="minorHAnsi"/>
          <w:lang w:eastAsia="en-US"/>
        </w:rPr>
      </w:pPr>
    </w:p>
    <w:p w:rsidR="00BD44B9" w:rsidRPr="00E223D2" w:rsidRDefault="00E223D2" w:rsidP="00E223D2">
      <w:pPr>
        <w:pStyle w:val="Odlomakpopisa"/>
        <w:numPr>
          <w:ilvl w:val="0"/>
          <w:numId w:val="1"/>
        </w:num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 raspisanom natječaju za učitelja/</w:t>
      </w:r>
      <w:proofErr w:type="spellStart"/>
      <w:r>
        <w:rPr>
          <w:rFonts w:eastAsiaTheme="minorHAnsi"/>
          <w:lang w:eastAsia="en-US"/>
        </w:rPr>
        <w:t>ice</w:t>
      </w:r>
      <w:proofErr w:type="spellEnd"/>
      <w:r>
        <w:rPr>
          <w:rFonts w:eastAsiaTheme="minorHAnsi"/>
          <w:lang w:eastAsia="en-US"/>
        </w:rPr>
        <w:t xml:space="preserve"> matematike ne može se zasnovati radni odnos </w:t>
      </w:r>
      <w:r w:rsidR="006C5003">
        <w:rPr>
          <w:rFonts w:eastAsiaTheme="minorHAnsi"/>
          <w:lang w:eastAsia="en-US"/>
        </w:rPr>
        <w:t>iz razloga što je kandidatkinja koja je dobila suglasnost Školskog odbora da zasnuje radni odnos to odbila.</w:t>
      </w:r>
    </w:p>
    <w:p w:rsidR="00BD44B9" w:rsidRDefault="00BD44B9" w:rsidP="00BD44B9">
      <w:pPr>
        <w:spacing w:line="256" w:lineRule="auto"/>
        <w:jc w:val="center"/>
        <w:rPr>
          <w:rFonts w:eastAsiaTheme="minorHAnsi"/>
          <w:lang w:eastAsia="en-US"/>
        </w:rPr>
      </w:pPr>
    </w:p>
    <w:p w:rsidR="00BD44B9" w:rsidRDefault="00BD44B9" w:rsidP="00BD44B9">
      <w:pPr>
        <w:spacing w:line="256" w:lineRule="auto"/>
        <w:jc w:val="center"/>
        <w:rPr>
          <w:rFonts w:eastAsiaTheme="minorHAnsi"/>
          <w:lang w:eastAsia="en-US"/>
        </w:rPr>
      </w:pPr>
    </w:p>
    <w:p w:rsidR="00BD44B9" w:rsidRDefault="00BD44B9" w:rsidP="00BD44B9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Obrazloženje</w:t>
      </w:r>
    </w:p>
    <w:p w:rsidR="00BD44B9" w:rsidRDefault="00BD44B9" w:rsidP="00BD44B9">
      <w:pPr>
        <w:spacing w:line="256" w:lineRule="auto"/>
        <w:jc w:val="both"/>
        <w:rPr>
          <w:rFonts w:eastAsiaTheme="minorHAnsi"/>
          <w:lang w:eastAsia="en-US"/>
        </w:rPr>
      </w:pPr>
    </w:p>
    <w:p w:rsidR="00BD44B9" w:rsidRDefault="00BD44B9" w:rsidP="00BD44B9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 natječaju raspisanom 18. listopada 2019.</w:t>
      </w:r>
      <w:r w:rsidR="006C5003">
        <w:rPr>
          <w:rFonts w:eastAsiaTheme="minorHAnsi"/>
          <w:lang w:eastAsia="en-US"/>
        </w:rPr>
        <w:t xml:space="preserve"> godine za učitelja/</w:t>
      </w:r>
      <w:proofErr w:type="spellStart"/>
      <w:r w:rsidR="006C5003">
        <w:rPr>
          <w:rFonts w:eastAsiaTheme="minorHAnsi"/>
          <w:lang w:eastAsia="en-US"/>
        </w:rPr>
        <w:t>icu</w:t>
      </w:r>
      <w:proofErr w:type="spellEnd"/>
      <w:r w:rsidR="006C5003">
        <w:rPr>
          <w:rFonts w:eastAsiaTheme="minorHAnsi"/>
          <w:lang w:eastAsia="en-US"/>
        </w:rPr>
        <w:t xml:space="preserve"> matematike</w:t>
      </w:r>
      <w:r>
        <w:rPr>
          <w:rFonts w:eastAsiaTheme="minorHAnsi"/>
          <w:lang w:eastAsia="en-US"/>
        </w:rPr>
        <w:t xml:space="preserve">, 1 izvršitelj, puno radno vrijeme, zamjena za vrijeme </w:t>
      </w:r>
      <w:proofErr w:type="spellStart"/>
      <w:r w:rsidR="006C5003">
        <w:rPr>
          <w:rFonts w:eastAsiaTheme="minorHAnsi"/>
          <w:lang w:eastAsia="en-US"/>
        </w:rPr>
        <w:t>porodiljnog</w:t>
      </w:r>
      <w:proofErr w:type="spellEnd"/>
      <w:r>
        <w:rPr>
          <w:rFonts w:eastAsiaTheme="minorHAnsi"/>
          <w:lang w:eastAsia="en-US"/>
        </w:rPr>
        <w:t xml:space="preserve"> do povratka radnice na rad, koji je objavljen na mrežnim stranicama i oglasnoj ploči Zavoda za zapošljavanje i mrežnim stranicama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 xml:space="preserve"> </w:t>
      </w:r>
      <w:r w:rsidR="006C5003">
        <w:rPr>
          <w:rFonts w:eastAsiaTheme="minorHAnsi"/>
          <w:lang w:eastAsia="en-US"/>
        </w:rPr>
        <w:t>prijavila su se tri kandidata, ali samo jedna kandidatkinja je ispunjavala uvjete natječaja te je s istom provedeno testiranje u obliku intervjua i nakon provedenog testiranja dobila je suglasnost Školskog odbora za zasnivanjem radnog odnosa. Nakon obavijesti ravnateljice</w:t>
      </w:r>
      <w:r w:rsidR="0055508C">
        <w:rPr>
          <w:rFonts w:eastAsiaTheme="minorHAnsi"/>
          <w:lang w:eastAsia="en-US"/>
        </w:rPr>
        <w:t>,</w:t>
      </w:r>
      <w:r w:rsidR="006C5003">
        <w:rPr>
          <w:rFonts w:eastAsiaTheme="minorHAnsi"/>
          <w:lang w:eastAsia="en-US"/>
        </w:rPr>
        <w:t xml:space="preserve"> izabrana kandidatkinja je odbila zasnovati radni odnos po raspisanom natječaju.</w:t>
      </w:r>
    </w:p>
    <w:p w:rsidR="006C5003" w:rsidRDefault="006C5003" w:rsidP="00BD44B9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Slijedom navedenog ravnateljica je donijela odluku o obustavi natječaja.</w:t>
      </w:r>
    </w:p>
    <w:p w:rsidR="00BD44B9" w:rsidRDefault="00BD44B9" w:rsidP="00BD44B9">
      <w:pPr>
        <w:spacing w:line="256" w:lineRule="auto"/>
        <w:jc w:val="both"/>
      </w:pPr>
    </w:p>
    <w:p w:rsidR="00BD44B9" w:rsidRDefault="00BD44B9" w:rsidP="00BD44B9">
      <w:pPr>
        <w:spacing w:line="256" w:lineRule="auto"/>
        <w:jc w:val="both"/>
      </w:pPr>
    </w:p>
    <w:p w:rsidR="00BD44B9" w:rsidRDefault="00BD44B9" w:rsidP="00BD44B9">
      <w:pPr>
        <w:spacing w:line="256" w:lineRule="auto"/>
        <w:jc w:val="both"/>
      </w:pPr>
    </w:p>
    <w:p w:rsidR="00BD44B9" w:rsidRDefault="00BD44B9" w:rsidP="00BD44B9">
      <w:pPr>
        <w:spacing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Ravnateljica</w:t>
      </w:r>
    </w:p>
    <w:p w:rsidR="00BD44B9" w:rsidRDefault="00BD44B9" w:rsidP="00BD44B9">
      <w:pPr>
        <w:spacing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BD44B9" w:rsidRDefault="00BD44B9" w:rsidP="00BD44B9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Žana </w:t>
      </w:r>
      <w:proofErr w:type="spellStart"/>
      <w:r>
        <w:rPr>
          <w:rFonts w:eastAsiaTheme="minorHAnsi"/>
          <w:lang w:eastAsia="en-US"/>
        </w:rPr>
        <w:t>Dodig</w:t>
      </w:r>
      <w:proofErr w:type="spellEnd"/>
      <w:r>
        <w:rPr>
          <w:rFonts w:eastAsiaTheme="minorHAnsi"/>
          <w:lang w:eastAsia="en-US"/>
        </w:rPr>
        <w:t>, prof.</w:t>
      </w:r>
    </w:p>
    <w:p w:rsidR="00BD44B9" w:rsidRDefault="00BD44B9" w:rsidP="00BD44B9"/>
    <w:p w:rsidR="004E11C8" w:rsidRDefault="004E11C8"/>
    <w:sectPr w:rsidR="004E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61A"/>
    <w:multiLevelType w:val="hybridMultilevel"/>
    <w:tmpl w:val="CEAE7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7"/>
    <w:rsid w:val="004E11C8"/>
    <w:rsid w:val="0055508C"/>
    <w:rsid w:val="006C5003"/>
    <w:rsid w:val="007F1DC9"/>
    <w:rsid w:val="00BD44B9"/>
    <w:rsid w:val="00E223D2"/>
    <w:rsid w:val="00E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2A3"/>
  <w15:chartTrackingRefBased/>
  <w15:docId w15:val="{7943DA10-3A2B-4E97-9F88-92A37D8B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3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D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DC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2019-11-28T11:59:00Z</cp:lastPrinted>
  <dcterms:created xsi:type="dcterms:W3CDTF">2019-11-28T11:27:00Z</dcterms:created>
  <dcterms:modified xsi:type="dcterms:W3CDTF">2019-11-28T11:59:00Z</dcterms:modified>
</cp:coreProperties>
</file>