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0DAB" w14:textId="77777777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5631A2">
        <w:rPr>
          <w:rFonts w:ascii="Calibri" w:hAnsi="Calibri"/>
          <w:sz w:val="24"/>
          <w:szCs w:val="24"/>
          <w:lang w:val="hr-HR"/>
        </w:rPr>
        <w:t>,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5631A2">
        <w:rPr>
          <w:rFonts w:ascii="Calibri" w:hAnsi="Calibri"/>
          <w:sz w:val="24"/>
          <w:szCs w:val="24"/>
          <w:lang w:val="hr-HR"/>
        </w:rPr>
        <w:t xml:space="preserve"> i </w:t>
      </w:r>
      <w:r w:rsidR="00D4461C">
        <w:rPr>
          <w:rFonts w:ascii="Calibri" w:hAnsi="Calibri"/>
          <w:sz w:val="24"/>
          <w:szCs w:val="24"/>
          <w:lang w:val="hr-HR"/>
        </w:rPr>
        <w:t>98/19</w:t>
      </w:r>
      <w:r w:rsidR="005D7E1F">
        <w:rPr>
          <w:rFonts w:ascii="Calibri" w:hAnsi="Calibri"/>
          <w:sz w:val="24"/>
          <w:szCs w:val="24"/>
          <w:lang w:val="hr-HR"/>
        </w:rPr>
        <w:t>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>don Mihovila Pavlinovića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28833E0D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4DF045F9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15B945B7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7FB4324D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3EFAB659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>UČITELJ</w:t>
      </w:r>
      <w:r w:rsidR="004C2FC3" w:rsidRPr="00CD4F42">
        <w:rPr>
          <w:rFonts w:ascii="Times New Roman" w:hAnsi="Times New Roman"/>
          <w:b/>
          <w:sz w:val="24"/>
          <w:szCs w:val="24"/>
          <w:lang w:val="hr-HR"/>
        </w:rPr>
        <w:t>/</w:t>
      </w:r>
      <w:r w:rsidR="00BB60C4" w:rsidRPr="00CD4F42">
        <w:rPr>
          <w:rFonts w:ascii="Times New Roman" w:hAnsi="Times New Roman"/>
          <w:b/>
          <w:sz w:val="24"/>
          <w:szCs w:val="24"/>
          <w:lang w:val="hr-HR"/>
        </w:rPr>
        <w:t xml:space="preserve">ICA 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RAZREDNE N</w:t>
      </w:r>
      <w:r w:rsidR="00B11BC0" w:rsidRPr="00CD4F42">
        <w:rPr>
          <w:rFonts w:ascii="Times New Roman" w:hAnsi="Times New Roman"/>
          <w:b/>
          <w:sz w:val="24"/>
          <w:szCs w:val="24"/>
          <w:lang w:val="hr-HR"/>
        </w:rPr>
        <w:t>A</w:t>
      </w:r>
      <w:r w:rsidR="001B0B63" w:rsidRPr="00CD4F42">
        <w:rPr>
          <w:rFonts w:ascii="Times New Roman" w:hAnsi="Times New Roman"/>
          <w:b/>
          <w:sz w:val="24"/>
          <w:szCs w:val="24"/>
          <w:lang w:val="hr-HR"/>
        </w:rPr>
        <w:t>STAVE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određeno</w:t>
      </w:r>
      <w:r w:rsidR="000F485A">
        <w:rPr>
          <w:rFonts w:ascii="Times New Roman" w:hAnsi="Times New Roman"/>
          <w:sz w:val="24"/>
          <w:szCs w:val="24"/>
          <w:lang w:val="hr-HR"/>
        </w:rPr>
        <w:t>,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vrijeme,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33325045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 xml:space="preserve">Mjesto rada: </w:t>
      </w:r>
      <w:r w:rsidR="000F485A">
        <w:rPr>
          <w:rFonts w:ascii="Times New Roman" w:hAnsi="Times New Roman"/>
          <w:sz w:val="24"/>
          <w:szCs w:val="24"/>
          <w:lang w:val="hr-HR"/>
        </w:rPr>
        <w:t>Matična škola</w:t>
      </w:r>
    </w:p>
    <w:p w14:paraId="2C3E3C09" w14:textId="77777777" w:rsidR="00BB60C4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A91FE5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7DD7E822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uvjete za zasnivanje radnog odnosa sukladno općim propisima o radu kandidati moraju ispunjavati i </w:t>
      </w:r>
      <w:r w:rsidRPr="00F62DF0">
        <w:rPr>
          <w:rFonts w:ascii="Times New Roman" w:hAnsi="Times New Roman"/>
          <w:b/>
          <w:sz w:val="24"/>
          <w:szCs w:val="24"/>
          <w:lang w:val="hr-HR"/>
        </w:rPr>
        <w:t>posebne uvjete</w:t>
      </w:r>
      <w:r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5EF162F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 poznavanje hrvatskog jezika i latiničkog pisma u mjeri koja omogućava izvođenje odgojno-obrazovnog rada,</w:t>
      </w:r>
    </w:p>
    <w:p w14:paraId="6D6DF53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odgovarajuća vrsta i razina obrazovanja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odredbama članka 105.  Zakonom o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odgoju i obrazovanju u osnovnoj i srednjoj školi (NN  </w:t>
      </w:r>
      <w:r>
        <w:rPr>
          <w:rFonts w:ascii="Times New Roman" w:hAnsi="Times New Roman"/>
          <w:sz w:val="24"/>
          <w:szCs w:val="24"/>
          <w:lang w:val="hr-HR"/>
        </w:rPr>
        <w:t xml:space="preserve">87/08, 86/09, 92/10, 105/10, </w:t>
      </w:r>
      <w:r w:rsidRPr="00534F77">
        <w:rPr>
          <w:rFonts w:ascii="Times New Roman" w:hAnsi="Times New Roman"/>
          <w:sz w:val="24"/>
          <w:szCs w:val="24"/>
          <w:lang w:val="hr-HR"/>
        </w:rPr>
        <w:t>90/11, 5/12, 16/12, 86/12, 126/12, 94/13, 152/14</w:t>
      </w:r>
      <w:r>
        <w:rPr>
          <w:rFonts w:ascii="Times New Roman" w:hAnsi="Times New Roman"/>
          <w:sz w:val="24"/>
          <w:szCs w:val="24"/>
          <w:lang w:val="hr-HR"/>
        </w:rPr>
        <w:t>,7/17,68/18, 98/19, 64/20) te odredbama Pravilnika o odgovarajućoj vrsti obrazovanja učitelja i stručnih suradnika u osnovnoj školi (NN 6/19 i 75/20).</w:t>
      </w:r>
    </w:p>
    <w:p w14:paraId="2E644EB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2D7EE7" w14:textId="77777777" w:rsidR="005D7E1F" w:rsidRPr="00CD4F42" w:rsidRDefault="005D7E1F" w:rsidP="005D7E1F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416A4061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434A8A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1335BE5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0FD4F77D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782739FE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3E8BF56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6300F5A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>
        <w:rPr>
          <w:rFonts w:ascii="Times New Roman" w:hAnsi="Times New Roman"/>
          <w:sz w:val="24"/>
          <w:szCs w:val="24"/>
          <w:lang w:val="hr-HR"/>
        </w:rPr>
        <w:t>-a.</w:t>
      </w:r>
    </w:p>
    <w:p w14:paraId="36DDA08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F63203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48D8F13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5ABC82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6A29E72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traženih isprava prije potpisivanja ugovora o radu.</w:t>
      </w:r>
    </w:p>
    <w:p w14:paraId="649536A7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B5E980F" w14:textId="77777777" w:rsidR="005D7E1F" w:rsidRPr="00534F77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Pavlinovića Metković.</w:t>
      </w:r>
    </w:p>
    <w:p w14:paraId="06FC46C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34E7AA" w14:textId="35AE41B1" w:rsidR="005D7E1F" w:rsidRPr="005C1EB5" w:rsidRDefault="005D7E1F" w:rsidP="005D7E1F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>
        <w:rPr>
          <w:rFonts w:ascii="Times New Roman" w:hAnsi="Times New Roman"/>
          <w:sz w:val="24"/>
          <w:szCs w:val="24"/>
          <w:lang w:val="hr-HR"/>
        </w:rPr>
        <w:t>6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UČITELJ</w:t>
      </w:r>
      <w:r w:rsidR="00B77DB5">
        <w:rPr>
          <w:rFonts w:ascii="Times New Roman" w:hAnsi="Times New Roman"/>
          <w:b/>
          <w:sz w:val="24"/>
          <w:szCs w:val="24"/>
          <w:lang w:val="hr-HR"/>
        </w:rPr>
        <w:t>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RAZREDNE NASTAVE 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63A8194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2DEC5A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7751AA73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304F79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14:paraId="409C030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C2BDCF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79C97C0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1A8C3A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0266E212" w14:textId="77777777" w:rsidR="005D7E1F" w:rsidRDefault="00BB6D31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5D7E1F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3FFB7E71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E2E8DD8" w14:textId="77777777" w:rsidR="005D7E1F" w:rsidRDefault="00BB6D31" w:rsidP="005D7E1F">
      <w:pPr>
        <w:ind w:right="28"/>
        <w:jc w:val="both"/>
      </w:pPr>
      <w:hyperlink r:id="rId6" w:history="1">
        <w:r w:rsidR="005D7E1F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4B046B5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095B30">
        <w:rPr>
          <w:rFonts w:ascii="Times New Roman" w:hAnsi="Times New Roman"/>
          <w:sz w:val="24"/>
          <w:szCs w:val="24"/>
        </w:rPr>
        <w:t>Kandidat koji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14:paraId="0395BFB9" w14:textId="77777777" w:rsidR="005D7E1F" w:rsidRPr="00095B30" w:rsidRDefault="005D7E1F" w:rsidP="005D7E1F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22E8BFA6" w14:textId="77777777" w:rsidR="005D7E1F" w:rsidRDefault="005D7E1F" w:rsidP="005D7E1F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60D19EC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A84BAC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066BF6A1" w14:textId="77777777" w:rsidR="005D7E1F" w:rsidRPr="006B6ADD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6E13C9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39DED00A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3DFDF4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2E85AA38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8DFF0B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Osnove škole don Mihovila Pavlinovića,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„NATJEČAJI“.</w:t>
      </w:r>
    </w:p>
    <w:p w14:paraId="2223B764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F3F2F4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Pavlinovića,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„POZIV KANDIDATA NA PROCJENU ODNOSNO TESTIRANJE“.</w:t>
      </w:r>
    </w:p>
    <w:p w14:paraId="46066AC0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3A100D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Pavlinovića,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„OBAVIJEST O REZULTATIMA IZBORA“ u roku 15 dana od dana sklapanja ugovora o radu sa izabranim kandidatom. </w:t>
      </w:r>
    </w:p>
    <w:p w14:paraId="7186CDC9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Pavlinovića. </w:t>
      </w:r>
    </w:p>
    <w:p w14:paraId="5B919D04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C418C2C" w14:textId="1014EAC9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 xml:space="preserve">dana </w:t>
      </w:r>
      <w:r w:rsidR="00996EFA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96EFA">
        <w:rPr>
          <w:rFonts w:ascii="Times New Roman" w:hAnsi="Times New Roman"/>
          <w:sz w:val="24"/>
          <w:szCs w:val="24"/>
          <w:lang w:val="hr-HR"/>
        </w:rPr>
        <w:t>travnja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996EFA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Pavlinovića,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podrubrici  „NATJEČAJI“ i na oglasnoj ploči te na oglasnoj ploči i mrežnoj stranici Hrvatskog zavoda za zapošljavanje i traje do 1</w:t>
      </w:r>
      <w:r w:rsidR="00996EFA">
        <w:rPr>
          <w:rFonts w:ascii="Times New Roman" w:hAnsi="Times New Roman"/>
          <w:sz w:val="24"/>
          <w:szCs w:val="24"/>
          <w:lang w:val="hr-HR"/>
        </w:rPr>
        <w:t>5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96EFA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996EFA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79AB7F7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4733BB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D986BDF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Podnošenjem prijave na natječaj kandidat daje izričitu privolu Osnovnoj školi don Mihovila Pavlinovića,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7B6F02CE" w14:textId="77777777" w:rsidR="005D7E1F" w:rsidRDefault="005D7E1F" w:rsidP="005D7E1F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CCB8CE6" w14:textId="77777777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E93B54" w14:textId="162E3890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Metković, </w:t>
      </w:r>
      <w:r w:rsidR="00D30883">
        <w:rPr>
          <w:rFonts w:ascii="Times New Roman" w:hAnsi="Times New Roman"/>
          <w:sz w:val="24"/>
          <w:szCs w:val="24"/>
          <w:lang w:val="hr-HR"/>
        </w:rPr>
        <w:t>7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D30883">
        <w:rPr>
          <w:rFonts w:ascii="Times New Roman" w:hAnsi="Times New Roman"/>
          <w:sz w:val="24"/>
          <w:szCs w:val="24"/>
          <w:lang w:val="hr-HR"/>
        </w:rPr>
        <w:t>travnja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D3088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2995F563" w14:textId="03826636" w:rsidR="005D7E1F" w:rsidRDefault="000F485A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BB6D31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BB6D31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/0</w:t>
      </w:r>
      <w:r w:rsidR="00BB6D31">
        <w:rPr>
          <w:rFonts w:ascii="Times New Roman" w:hAnsi="Times New Roman"/>
          <w:sz w:val="24"/>
          <w:szCs w:val="24"/>
          <w:lang w:val="hr-HR"/>
        </w:rPr>
        <w:t>3</w:t>
      </w:r>
    </w:p>
    <w:p w14:paraId="78F391B5" w14:textId="2509A80F" w:rsidR="005D7E1F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</w:t>
      </w:r>
      <w:r w:rsidR="00BB6D31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BB6D31">
        <w:rPr>
          <w:rFonts w:ascii="Times New Roman" w:hAnsi="Times New Roman"/>
          <w:sz w:val="24"/>
          <w:szCs w:val="24"/>
          <w:lang w:val="hr-HR"/>
        </w:rPr>
        <w:t>1</w:t>
      </w:r>
    </w:p>
    <w:p w14:paraId="3329B62E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23ECC10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1E277B59" w14:textId="77777777" w:rsidR="005D7E1F" w:rsidRPr="00534F77" w:rsidRDefault="005D7E1F" w:rsidP="005D7E1F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</w:rPr>
        <w:t>Ravnateljica</w:t>
      </w:r>
    </w:p>
    <w:p w14:paraId="6BB3D0A2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</w:p>
    <w:p w14:paraId="6C57C5BE" w14:textId="77777777" w:rsidR="005D7E1F" w:rsidRPr="00534F77" w:rsidRDefault="005D7E1F" w:rsidP="005D7E1F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Dodig,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7E4A03A1" w14:textId="77777777" w:rsidR="005D7E1F" w:rsidRPr="00534F77" w:rsidRDefault="005D7E1F" w:rsidP="005D7E1F">
      <w:pPr>
        <w:rPr>
          <w:rFonts w:ascii="Times New Roman" w:hAnsi="Times New Roman"/>
        </w:rPr>
      </w:pPr>
    </w:p>
    <w:p w14:paraId="787A3032" w14:textId="77777777" w:rsidR="005D7E1F" w:rsidRPr="00534F77" w:rsidRDefault="005D7E1F" w:rsidP="005D7E1F">
      <w:pPr>
        <w:rPr>
          <w:rFonts w:ascii="Times New Roman" w:hAnsi="Times New Roman"/>
        </w:rPr>
      </w:pPr>
    </w:p>
    <w:p w14:paraId="0297DFFC" w14:textId="77777777" w:rsidR="005D7E1F" w:rsidRDefault="005D7E1F" w:rsidP="005D7E1F"/>
    <w:p w14:paraId="177876BB" w14:textId="77777777" w:rsidR="005D7E1F" w:rsidRDefault="005D7E1F" w:rsidP="005D7E1F"/>
    <w:p w14:paraId="036F8F8C" w14:textId="77777777" w:rsidR="005D7E1F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9E2AD65" w14:textId="77777777" w:rsidR="005D7E1F" w:rsidRPr="00534F77" w:rsidRDefault="005D7E1F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3822FD18" w14:textId="77777777" w:rsidR="00BB60C4" w:rsidRPr="00534F77" w:rsidRDefault="00BB60C4" w:rsidP="00BB60C4">
      <w:pPr>
        <w:rPr>
          <w:rFonts w:ascii="Times New Roman" w:hAnsi="Times New Roman"/>
        </w:rPr>
      </w:pPr>
    </w:p>
    <w:p w14:paraId="31544FCC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B27AB"/>
    <w:rsid w:val="000F485A"/>
    <w:rsid w:val="000F69C1"/>
    <w:rsid w:val="00186BDF"/>
    <w:rsid w:val="001B0B63"/>
    <w:rsid w:val="001E7ED0"/>
    <w:rsid w:val="002137E7"/>
    <w:rsid w:val="002300E7"/>
    <w:rsid w:val="00250865"/>
    <w:rsid w:val="00295743"/>
    <w:rsid w:val="002E2B2A"/>
    <w:rsid w:val="00347906"/>
    <w:rsid w:val="00354197"/>
    <w:rsid w:val="003C080E"/>
    <w:rsid w:val="003C3402"/>
    <w:rsid w:val="00464C5F"/>
    <w:rsid w:val="00467C51"/>
    <w:rsid w:val="0047617E"/>
    <w:rsid w:val="004C2FC3"/>
    <w:rsid w:val="00516131"/>
    <w:rsid w:val="005402AD"/>
    <w:rsid w:val="005504AC"/>
    <w:rsid w:val="005631A2"/>
    <w:rsid w:val="005C1EB5"/>
    <w:rsid w:val="005D7E1F"/>
    <w:rsid w:val="0060053E"/>
    <w:rsid w:val="00661A34"/>
    <w:rsid w:val="0068375C"/>
    <w:rsid w:val="006A2FD6"/>
    <w:rsid w:val="006D0F1F"/>
    <w:rsid w:val="006F7E99"/>
    <w:rsid w:val="008B4806"/>
    <w:rsid w:val="00930E4B"/>
    <w:rsid w:val="00956947"/>
    <w:rsid w:val="00957542"/>
    <w:rsid w:val="009627E9"/>
    <w:rsid w:val="00990DC6"/>
    <w:rsid w:val="00996EFA"/>
    <w:rsid w:val="009A1507"/>
    <w:rsid w:val="009B7772"/>
    <w:rsid w:val="00A223F7"/>
    <w:rsid w:val="00A62C55"/>
    <w:rsid w:val="00AE3C36"/>
    <w:rsid w:val="00B04120"/>
    <w:rsid w:val="00B11BC0"/>
    <w:rsid w:val="00B74892"/>
    <w:rsid w:val="00B77DB5"/>
    <w:rsid w:val="00B92DA2"/>
    <w:rsid w:val="00BA6699"/>
    <w:rsid w:val="00BB60C4"/>
    <w:rsid w:val="00BB6D31"/>
    <w:rsid w:val="00BC41B0"/>
    <w:rsid w:val="00BF05C2"/>
    <w:rsid w:val="00C8290C"/>
    <w:rsid w:val="00CC077D"/>
    <w:rsid w:val="00CC5940"/>
    <w:rsid w:val="00CD4810"/>
    <w:rsid w:val="00CD4F42"/>
    <w:rsid w:val="00CF5A8B"/>
    <w:rsid w:val="00D30883"/>
    <w:rsid w:val="00D4461C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1251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50</cp:revision>
  <cp:lastPrinted>2019-10-17T08:15:00Z</cp:lastPrinted>
  <dcterms:created xsi:type="dcterms:W3CDTF">2015-09-15T09:03:00Z</dcterms:created>
  <dcterms:modified xsi:type="dcterms:W3CDTF">2022-04-06T08:04:00Z</dcterms:modified>
</cp:coreProperties>
</file>