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CEE" w14:textId="36D53C12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="00EB629B">
        <w:rPr>
          <w:rFonts w:ascii="Calibri" w:hAnsi="Calibri"/>
          <w:sz w:val="24"/>
          <w:szCs w:val="24"/>
          <w:lang w:val="hr-HR"/>
        </w:rPr>
        <w:t>, 151/22</w:t>
      </w:r>
      <w:r w:rsidR="00B9121A">
        <w:rPr>
          <w:rFonts w:ascii="Calibri" w:hAnsi="Calibri"/>
          <w:sz w:val="24"/>
          <w:szCs w:val="24"/>
          <w:lang w:val="hr-HR"/>
        </w:rPr>
        <w:t>, 156/23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EB629B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DB08F06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596BCDD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7C4AA3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EC1E1A8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1655A708" w14:textId="003B7B6B" w:rsid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965F2F" w:rsidRPr="00965F2F">
        <w:rPr>
          <w:rFonts w:ascii="Times New Roman" w:hAnsi="Times New Roman"/>
          <w:b/>
          <w:bCs/>
          <w:sz w:val="24"/>
          <w:szCs w:val="24"/>
          <w:lang w:val="hr-HR"/>
        </w:rPr>
        <w:t>STRUČNI SURADNIK - PEDAGOG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-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9C42D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(40</w:t>
      </w:r>
      <w:r w:rsidR="00965F2F">
        <w:rPr>
          <w:rFonts w:ascii="Times New Roman" w:hAnsi="Times New Roman"/>
          <w:sz w:val="24"/>
          <w:szCs w:val="24"/>
          <w:lang w:val="hr-HR"/>
        </w:rPr>
        <w:t xml:space="preserve"> sati tjedno</w:t>
      </w:r>
      <w:r w:rsidR="009B5E7C">
        <w:rPr>
          <w:rFonts w:ascii="Times New Roman" w:hAnsi="Times New Roman"/>
          <w:sz w:val="24"/>
          <w:szCs w:val="24"/>
          <w:lang w:val="hr-HR"/>
        </w:rPr>
        <w:t>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do </w:t>
      </w:r>
      <w:r w:rsidR="00965F2F">
        <w:rPr>
          <w:rFonts w:ascii="Times New Roman" w:hAnsi="Times New Roman"/>
          <w:sz w:val="24"/>
          <w:szCs w:val="24"/>
          <w:lang w:val="hr-HR"/>
        </w:rPr>
        <w:t>povratka zaposlenice na rad.</w:t>
      </w:r>
    </w:p>
    <w:p w14:paraId="429B7393" w14:textId="77777777" w:rsidR="00144DC4" w:rsidRPr="00F62DF0" w:rsidRDefault="00144DC4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EF5ACE1" w14:textId="1924FE8A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14:paraId="61F61ECF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A08DAC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BD7CC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69980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F9BF99" w14:textId="4368D194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</w:t>
      </w:r>
      <w:r w:rsidR="00B9121A">
        <w:rPr>
          <w:rFonts w:ascii="Times New Roman" w:hAnsi="Times New Roman"/>
          <w:sz w:val="24"/>
          <w:szCs w:val="24"/>
          <w:lang w:val="hr-HR"/>
        </w:rPr>
        <w:t>,, 151/22, 156/23</w:t>
      </w:r>
      <w:r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 i 75/20).</w:t>
      </w:r>
    </w:p>
    <w:p w14:paraId="2138365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8AAA2A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6AEC3F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A0586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676C75C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46EF57F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70F790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7A3B007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3DA4E1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620C8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8733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7AE1691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887EF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737B1F1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5564CE5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4D75F8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1B356B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8828FC" w14:textId="34113EB1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EB629B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65F2F">
        <w:rPr>
          <w:rFonts w:ascii="Times New Roman" w:hAnsi="Times New Roman"/>
          <w:b/>
          <w:sz w:val="24"/>
          <w:szCs w:val="24"/>
          <w:lang w:val="hr-HR"/>
        </w:rPr>
        <w:t>STRUČNI SURADNIK- PEDAGOG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0993F2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18EC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12848F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5144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0968107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C2D78" w14:textId="75E47E8D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</w:t>
      </w:r>
      <w:r w:rsidR="00785D78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785D78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1D7954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A2926" w14:textId="2CC5337C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</w:t>
      </w:r>
      <w:r w:rsidR="00785D78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785D78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7F297A02" w14:textId="77777777" w:rsidR="007E36F2" w:rsidRDefault="00965F2F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753A8B7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0483D5" w14:textId="77777777" w:rsidR="007E36F2" w:rsidRDefault="00965F2F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242601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276E1B4B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619CF28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2D133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47DF9B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B5A0BFC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8A91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706260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01ECB12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05424B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125A2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46186A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CBA04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6BD09FE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925DA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331F53C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3DE45D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2A6B07" w14:textId="326FC8F3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965F2F">
        <w:rPr>
          <w:rFonts w:ascii="Times New Roman" w:hAnsi="Times New Roman"/>
          <w:sz w:val="24"/>
          <w:szCs w:val="24"/>
          <w:lang w:val="hr-HR"/>
        </w:rPr>
        <w:t>23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85D78">
        <w:rPr>
          <w:rFonts w:ascii="Times New Roman" w:hAnsi="Times New Roman"/>
          <w:sz w:val="24"/>
          <w:szCs w:val="24"/>
          <w:lang w:val="hr-HR"/>
        </w:rPr>
        <w:t>travnja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785D78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65F2F">
        <w:rPr>
          <w:rFonts w:ascii="Times New Roman" w:hAnsi="Times New Roman"/>
          <w:sz w:val="24"/>
          <w:szCs w:val="24"/>
          <w:lang w:val="hr-HR"/>
        </w:rPr>
        <w:t>svibnja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358B3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DE91B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85D6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77385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CB730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092678" w14:textId="7F6D43B2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965F2F">
        <w:rPr>
          <w:rFonts w:ascii="Times New Roman" w:hAnsi="Times New Roman"/>
          <w:sz w:val="24"/>
          <w:szCs w:val="24"/>
          <w:lang w:val="hr-HR"/>
        </w:rPr>
        <w:t>23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85D78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F15895C" w14:textId="0DACDC8A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965F2F">
        <w:rPr>
          <w:rFonts w:ascii="Times New Roman" w:hAnsi="Times New Roman"/>
          <w:sz w:val="24"/>
          <w:szCs w:val="24"/>
          <w:lang w:val="hr-HR"/>
        </w:rPr>
        <w:t>5</w:t>
      </w:r>
    </w:p>
    <w:p w14:paraId="48435800" w14:textId="54F42E81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 w:rsidR="00EB629B">
        <w:rPr>
          <w:rFonts w:ascii="Times New Roman" w:hAnsi="Times New Roman"/>
          <w:sz w:val="24"/>
          <w:szCs w:val="24"/>
          <w:lang w:val="hr-HR"/>
        </w:rPr>
        <w:t>7-142-01-2</w:t>
      </w:r>
      <w:r w:rsidR="00785D78">
        <w:rPr>
          <w:rFonts w:ascii="Times New Roman" w:hAnsi="Times New Roman"/>
          <w:sz w:val="24"/>
          <w:szCs w:val="24"/>
          <w:lang w:val="hr-HR"/>
        </w:rPr>
        <w:t>4</w:t>
      </w:r>
      <w:r w:rsidR="00EB629B">
        <w:rPr>
          <w:rFonts w:ascii="Times New Roman" w:hAnsi="Times New Roman"/>
          <w:sz w:val="24"/>
          <w:szCs w:val="24"/>
          <w:lang w:val="hr-HR"/>
        </w:rPr>
        <w:t>-1</w:t>
      </w:r>
    </w:p>
    <w:p w14:paraId="5A93E01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081E3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307BA0E9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11D8D367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4632D834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279D2F2A" w14:textId="77777777" w:rsidR="007E36F2" w:rsidRPr="00534F77" w:rsidRDefault="007E36F2" w:rsidP="007E36F2">
      <w:pPr>
        <w:rPr>
          <w:rFonts w:ascii="Times New Roman" w:hAnsi="Times New Roman"/>
        </w:rPr>
      </w:pPr>
    </w:p>
    <w:p w14:paraId="542723CA" w14:textId="77777777" w:rsidR="007E36F2" w:rsidRPr="00534F77" w:rsidRDefault="007E36F2" w:rsidP="007E36F2">
      <w:pPr>
        <w:rPr>
          <w:rFonts w:ascii="Times New Roman" w:hAnsi="Times New Roman"/>
        </w:rPr>
      </w:pPr>
    </w:p>
    <w:p w14:paraId="7C94EBCC" w14:textId="77777777" w:rsidR="007E36F2" w:rsidRDefault="007E36F2" w:rsidP="007E36F2"/>
    <w:p w14:paraId="7826F521" w14:textId="77777777" w:rsidR="007E36F2" w:rsidRDefault="007E36F2" w:rsidP="007E36F2"/>
    <w:p w14:paraId="0996F54B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F4CECEC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52A2028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44DC4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40F89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E3E22"/>
    <w:rsid w:val="006F7E99"/>
    <w:rsid w:val="007672CD"/>
    <w:rsid w:val="00785D78"/>
    <w:rsid w:val="007E36F2"/>
    <w:rsid w:val="008B4806"/>
    <w:rsid w:val="008C4450"/>
    <w:rsid w:val="00930E4B"/>
    <w:rsid w:val="00956947"/>
    <w:rsid w:val="00957542"/>
    <w:rsid w:val="009627E9"/>
    <w:rsid w:val="00965F2F"/>
    <w:rsid w:val="00990DC6"/>
    <w:rsid w:val="009A1507"/>
    <w:rsid w:val="009B5E7C"/>
    <w:rsid w:val="009B7772"/>
    <w:rsid w:val="009C42DA"/>
    <w:rsid w:val="00A223F7"/>
    <w:rsid w:val="00A62C55"/>
    <w:rsid w:val="00AE3C36"/>
    <w:rsid w:val="00AE5E3E"/>
    <w:rsid w:val="00B04120"/>
    <w:rsid w:val="00B11BC0"/>
    <w:rsid w:val="00B74892"/>
    <w:rsid w:val="00B9121A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C08D8"/>
    <w:rsid w:val="00DD16A1"/>
    <w:rsid w:val="00DE1247"/>
    <w:rsid w:val="00DE5E6D"/>
    <w:rsid w:val="00E0664F"/>
    <w:rsid w:val="00E1574D"/>
    <w:rsid w:val="00E321CC"/>
    <w:rsid w:val="00E6746A"/>
    <w:rsid w:val="00E93626"/>
    <w:rsid w:val="00EA796E"/>
    <w:rsid w:val="00EB629B"/>
    <w:rsid w:val="00F51462"/>
    <w:rsid w:val="00F62DF0"/>
    <w:rsid w:val="00F9512D"/>
    <w:rsid w:val="00FA65F5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EF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Marina Paušić Popović</cp:lastModifiedBy>
  <cp:revision>61</cp:revision>
  <cp:lastPrinted>2022-11-09T10:08:00Z</cp:lastPrinted>
  <dcterms:created xsi:type="dcterms:W3CDTF">2015-09-15T09:03:00Z</dcterms:created>
  <dcterms:modified xsi:type="dcterms:W3CDTF">2024-04-22T12:05:00Z</dcterms:modified>
</cp:coreProperties>
</file>