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DBAB9" w14:textId="40D0CC56" w:rsidR="00DB1662" w:rsidRPr="00DB1662" w:rsidRDefault="00DB1662" w:rsidP="00DB16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B1662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7F211A21" wp14:editId="5D7A886E">
            <wp:extent cx="552450" cy="6953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6112B0" w14:textId="77777777" w:rsidR="00DB1662" w:rsidRPr="00DB1662" w:rsidRDefault="00DB1662" w:rsidP="00DB16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F16CEB8" w14:textId="77777777" w:rsidR="00DB1662" w:rsidRPr="00DB1662" w:rsidRDefault="00DB1662" w:rsidP="00DB1662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B16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49052815" w14:textId="77777777" w:rsidR="00DB1662" w:rsidRPr="00DB1662" w:rsidRDefault="00DB1662" w:rsidP="00DB1662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B16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OSNOVNA ŠKOLA </w:t>
      </w:r>
    </w:p>
    <w:p w14:paraId="65DF9328" w14:textId="77777777" w:rsidR="00DB1662" w:rsidRPr="00DB1662" w:rsidRDefault="00DB1662" w:rsidP="00DB1662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B16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DON MIHOVILA PAVLINOVIĆA</w:t>
      </w:r>
    </w:p>
    <w:p w14:paraId="4D1D4417" w14:textId="77777777" w:rsidR="00DB1662" w:rsidRPr="00DB1662" w:rsidRDefault="00DB1662" w:rsidP="00DB1662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B16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20350 Metković</w:t>
      </w:r>
    </w:p>
    <w:p w14:paraId="76CA0908" w14:textId="77777777" w:rsidR="00DB1662" w:rsidRPr="00DB1662" w:rsidRDefault="00DB1662" w:rsidP="00DB1662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B16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Alojzija Stepinca 6</w:t>
      </w:r>
    </w:p>
    <w:p w14:paraId="3FC98093" w14:textId="651FF3A5" w:rsidR="00DB1662" w:rsidRPr="00DB1662" w:rsidRDefault="00DB1662" w:rsidP="00DB16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DB1662">
        <w:rPr>
          <w:rFonts w:ascii="Times New Roman" w:eastAsia="Calibri" w:hAnsi="Times New Roman" w:cs="Times New Roman"/>
          <w:b/>
          <w:sz w:val="24"/>
          <w:szCs w:val="24"/>
        </w:rPr>
        <w:t>KLASA:602-02/21-01/</w:t>
      </w:r>
      <w:r>
        <w:rPr>
          <w:rFonts w:ascii="Times New Roman" w:eastAsia="Calibri" w:hAnsi="Times New Roman" w:cs="Times New Roman"/>
          <w:b/>
          <w:sz w:val="24"/>
          <w:szCs w:val="24"/>
        </w:rPr>
        <w:t>01</w:t>
      </w:r>
    </w:p>
    <w:p w14:paraId="30566D3B" w14:textId="57A6BF3B" w:rsidR="00DB1662" w:rsidRPr="00DB1662" w:rsidRDefault="00DB1662" w:rsidP="00DB1662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B16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URBROJ:2148-15-01-21-1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</w:p>
    <w:p w14:paraId="7EA94480" w14:textId="38C920FD" w:rsidR="00DB1662" w:rsidRPr="00DB1662" w:rsidRDefault="00DB1662" w:rsidP="00DB1662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B16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Metković,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9. travnja</w:t>
      </w:r>
      <w:r w:rsidRPr="00DB16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2021. godine</w:t>
      </w:r>
    </w:p>
    <w:p w14:paraId="3EB5DB0F" w14:textId="77777777" w:rsidR="00DB1662" w:rsidRPr="00DB1662" w:rsidRDefault="00DB1662" w:rsidP="00DB1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A1B254" w14:textId="77777777" w:rsidR="00DB1662" w:rsidRPr="00DB1662" w:rsidRDefault="00DB1662" w:rsidP="00DB1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431F3A" w14:textId="73CA62F4" w:rsidR="00DB1662" w:rsidRPr="00DB1662" w:rsidRDefault="00DB1662" w:rsidP="00DB1662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662">
        <w:rPr>
          <w:rFonts w:ascii="Times New Roman" w:eastAsia="Times New Roman" w:hAnsi="Times New Roman" w:cs="Times New Roman"/>
          <w:sz w:val="24"/>
          <w:szCs w:val="24"/>
        </w:rPr>
        <w:t xml:space="preserve">     Na temelju članka 125. Zakona o odgoju i obrazovanju u osnovnoj i srednjoj školi (Narodne novine broj  87/08, 86/09, 92/12, 105/10, 90/11, 5/12, 16/12, 86/12, 126/12, 94/13, 152/14, 07/17, 68/18, 98/19 i 64/20), članka 75. Statuta Osnovne škole don Mihovila </w:t>
      </w:r>
      <w:proofErr w:type="spellStart"/>
      <w:r w:rsidRPr="00DB1662">
        <w:rPr>
          <w:rFonts w:ascii="Times New Roman" w:eastAsia="Times New Roman" w:hAnsi="Times New Roman" w:cs="Times New Roman"/>
          <w:sz w:val="24"/>
          <w:szCs w:val="24"/>
        </w:rPr>
        <w:t>Pavlinovića</w:t>
      </w:r>
      <w:proofErr w:type="spellEnd"/>
      <w:r w:rsidRPr="00DB1662">
        <w:rPr>
          <w:rFonts w:ascii="Times New Roman" w:eastAsia="Times New Roman" w:hAnsi="Times New Roman" w:cs="Times New Roman"/>
          <w:sz w:val="24"/>
          <w:szCs w:val="24"/>
        </w:rPr>
        <w:t xml:space="preserve">, stručnom mišljenju Zavoda za javno zdravstvo DNŽ i Stožera CZ DNŽ od </w:t>
      </w:r>
      <w:r>
        <w:rPr>
          <w:rFonts w:ascii="Times New Roman" w:eastAsia="Times New Roman" w:hAnsi="Times New Roman" w:cs="Times New Roman"/>
          <w:sz w:val="24"/>
          <w:szCs w:val="24"/>
        </w:rPr>
        <w:t>8. travnja</w:t>
      </w:r>
      <w:r w:rsidRPr="00DB1662">
        <w:rPr>
          <w:rFonts w:ascii="Times New Roman" w:eastAsia="Times New Roman" w:hAnsi="Times New Roman" w:cs="Times New Roman"/>
          <w:sz w:val="24"/>
          <w:szCs w:val="24"/>
        </w:rPr>
        <w:t xml:space="preserve"> 2021.g., Ravnateljica Osnovne škole don Mihovila </w:t>
      </w:r>
      <w:proofErr w:type="spellStart"/>
      <w:r w:rsidRPr="00DB1662">
        <w:rPr>
          <w:rFonts w:ascii="Times New Roman" w:eastAsia="Times New Roman" w:hAnsi="Times New Roman" w:cs="Times New Roman"/>
          <w:sz w:val="24"/>
          <w:szCs w:val="24"/>
        </w:rPr>
        <w:t>Pavlinovića</w:t>
      </w:r>
      <w:proofErr w:type="spellEnd"/>
      <w:r w:rsidRPr="00DB1662">
        <w:rPr>
          <w:rFonts w:ascii="Times New Roman" w:eastAsia="Times New Roman" w:hAnsi="Times New Roman" w:cs="Times New Roman"/>
          <w:sz w:val="24"/>
          <w:szCs w:val="24"/>
        </w:rPr>
        <w:t xml:space="preserve">, Metković dana </w:t>
      </w:r>
      <w:r>
        <w:rPr>
          <w:rFonts w:ascii="Times New Roman" w:eastAsia="Times New Roman" w:hAnsi="Times New Roman" w:cs="Times New Roman"/>
          <w:sz w:val="24"/>
          <w:szCs w:val="24"/>
        </w:rPr>
        <w:t>9. travnja</w:t>
      </w:r>
      <w:r w:rsidRPr="00DB1662">
        <w:rPr>
          <w:rFonts w:ascii="Times New Roman" w:eastAsia="Times New Roman" w:hAnsi="Times New Roman" w:cs="Times New Roman"/>
          <w:sz w:val="24"/>
          <w:szCs w:val="24"/>
        </w:rPr>
        <w:t xml:space="preserve"> 2021. godine donosi </w:t>
      </w:r>
    </w:p>
    <w:p w14:paraId="1111BE54" w14:textId="77777777" w:rsidR="00DB1662" w:rsidRPr="00DB1662" w:rsidRDefault="00DB1662" w:rsidP="00DB1662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BF5037" w14:textId="77777777" w:rsidR="00DB1662" w:rsidRPr="00DB1662" w:rsidRDefault="00DB1662" w:rsidP="00DB1662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662">
        <w:rPr>
          <w:rFonts w:ascii="Times New Roman" w:eastAsia="Times New Roman" w:hAnsi="Times New Roman" w:cs="Times New Roman"/>
          <w:b/>
          <w:sz w:val="24"/>
          <w:szCs w:val="24"/>
        </w:rPr>
        <w:t xml:space="preserve">ODLUKU </w:t>
      </w:r>
    </w:p>
    <w:p w14:paraId="7675348E" w14:textId="77777777" w:rsidR="00DB1662" w:rsidRPr="00DB1662" w:rsidRDefault="00DB1662" w:rsidP="00DB1662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662">
        <w:rPr>
          <w:rFonts w:ascii="Times New Roman" w:eastAsia="Times New Roman" w:hAnsi="Times New Roman" w:cs="Times New Roman"/>
          <w:b/>
          <w:sz w:val="24"/>
          <w:szCs w:val="24"/>
        </w:rPr>
        <w:t xml:space="preserve">O NAČINU ODRŽAVANJA I PROVEDBI  NASTAVE NA DALJINU </w:t>
      </w:r>
    </w:p>
    <w:p w14:paraId="096E1F0E" w14:textId="77777777" w:rsidR="00DB1662" w:rsidRPr="00DB1662" w:rsidRDefault="00DB1662" w:rsidP="00DB1662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662">
        <w:rPr>
          <w:rFonts w:ascii="Times New Roman" w:eastAsia="Times New Roman" w:hAnsi="Times New Roman" w:cs="Times New Roman"/>
          <w:b/>
          <w:sz w:val="24"/>
          <w:szCs w:val="24"/>
        </w:rPr>
        <w:t>U OSNOVNOJ ŠKOLI DON MIHOVILA PAVLINOVIĆA METKOVIĆ</w:t>
      </w:r>
    </w:p>
    <w:p w14:paraId="60AA0C1D" w14:textId="77777777" w:rsidR="00DB1662" w:rsidRPr="00DB1662" w:rsidRDefault="00DB1662" w:rsidP="00DB1662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662">
        <w:rPr>
          <w:rFonts w:ascii="Times New Roman" w:eastAsia="Times New Roman" w:hAnsi="Times New Roman" w:cs="Times New Roman"/>
          <w:b/>
          <w:sz w:val="24"/>
          <w:szCs w:val="24"/>
        </w:rPr>
        <w:t xml:space="preserve"> U DRUGOM POLUGODIŠTU ŠKOLSKE GODINE 2020./2021.</w:t>
      </w:r>
    </w:p>
    <w:p w14:paraId="769F9EEE" w14:textId="6B73DA7D" w:rsidR="00DB1662" w:rsidRPr="00DB1662" w:rsidRDefault="00DB1662" w:rsidP="00DB1662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662">
        <w:rPr>
          <w:rFonts w:ascii="Times New Roman" w:eastAsia="Times New Roman" w:hAnsi="Times New Roman" w:cs="Times New Roman"/>
          <w:b/>
          <w:sz w:val="24"/>
          <w:szCs w:val="24"/>
        </w:rPr>
        <w:t xml:space="preserve">(OD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12. TRAVNJA</w:t>
      </w:r>
      <w:r w:rsidRPr="00DB166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</w:t>
      </w:r>
      <w:r w:rsidRPr="00DB166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DALJNJIH PREPORUKA OSNIVAČA DNŽ- e </w:t>
      </w:r>
      <w:r w:rsidRPr="00DB1662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64A10DF7" w14:textId="77777777" w:rsidR="00DB1662" w:rsidRPr="00DB1662" w:rsidRDefault="00DB1662" w:rsidP="00DB1662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A1A02A" w14:textId="77777777" w:rsidR="00DB1662" w:rsidRPr="00DB1662" w:rsidRDefault="00DB1662" w:rsidP="00DB1662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662">
        <w:rPr>
          <w:rFonts w:ascii="Times New Roman" w:eastAsia="Times New Roman" w:hAnsi="Times New Roman" w:cs="Times New Roman"/>
          <w:b/>
          <w:sz w:val="24"/>
          <w:szCs w:val="24"/>
        </w:rPr>
        <w:t>I.</w:t>
      </w:r>
    </w:p>
    <w:p w14:paraId="008A2029" w14:textId="77777777" w:rsidR="00DB1662" w:rsidRPr="00DB1662" w:rsidRDefault="00DB1662" w:rsidP="00DB1662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008183" w14:textId="28BCB65B" w:rsidR="00DB1662" w:rsidRPr="00DB1662" w:rsidRDefault="00DB1662" w:rsidP="00DB16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1662">
        <w:rPr>
          <w:rFonts w:ascii="Times New Roman" w:eastAsia="Calibri" w:hAnsi="Times New Roman" w:cs="Times New Roman"/>
          <w:sz w:val="24"/>
          <w:szCs w:val="24"/>
        </w:rPr>
        <w:t xml:space="preserve">Ovom Odlukom se, u uvjetima proglašene epidemije na području Republike Hrvatske, uređuje model izvođenja nastave u Osnovnoj školi Don Mihovila </w:t>
      </w:r>
      <w:proofErr w:type="spellStart"/>
      <w:r w:rsidRPr="00DB1662">
        <w:rPr>
          <w:rFonts w:ascii="Times New Roman" w:eastAsia="Calibri" w:hAnsi="Times New Roman" w:cs="Times New Roman"/>
          <w:sz w:val="24"/>
          <w:szCs w:val="24"/>
        </w:rPr>
        <w:t>Pavlinovića</w:t>
      </w:r>
      <w:proofErr w:type="spellEnd"/>
      <w:r w:rsidRPr="00DB1662">
        <w:rPr>
          <w:rFonts w:ascii="Times New Roman" w:eastAsia="Calibri" w:hAnsi="Times New Roman" w:cs="Times New Roman"/>
          <w:sz w:val="24"/>
          <w:szCs w:val="24"/>
        </w:rPr>
        <w:t xml:space="preserve">, Metković u drugom polugodištu školske godine 2020./2021., od </w:t>
      </w:r>
      <w:r>
        <w:rPr>
          <w:rFonts w:ascii="Times New Roman" w:eastAsia="Calibri" w:hAnsi="Times New Roman" w:cs="Times New Roman"/>
          <w:sz w:val="24"/>
          <w:szCs w:val="24"/>
        </w:rPr>
        <w:t>12. travnja</w:t>
      </w:r>
      <w:r w:rsidRPr="00DB1662">
        <w:rPr>
          <w:rFonts w:ascii="Times New Roman" w:eastAsia="Calibri" w:hAnsi="Times New Roman" w:cs="Times New Roman"/>
          <w:sz w:val="24"/>
          <w:szCs w:val="24"/>
        </w:rPr>
        <w:t xml:space="preserve"> 2021.g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 daljnjih preporuka osnivača DNŽ-e</w:t>
      </w:r>
      <w:bookmarkStart w:id="0" w:name="_GoBack"/>
      <w:bookmarkEnd w:id="0"/>
      <w:r w:rsidRPr="00DB1662">
        <w:rPr>
          <w:rFonts w:ascii="Times New Roman" w:eastAsia="Calibri" w:hAnsi="Times New Roman" w:cs="Times New Roman"/>
          <w:sz w:val="24"/>
          <w:szCs w:val="24"/>
        </w:rPr>
        <w:t>.  kao i obavljanje redovnog rada Škole.</w:t>
      </w:r>
    </w:p>
    <w:p w14:paraId="04755669" w14:textId="77777777" w:rsidR="00DB1662" w:rsidRPr="00DB1662" w:rsidRDefault="00DB1662" w:rsidP="00DB16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80B497" w14:textId="77777777" w:rsidR="00DB1662" w:rsidRPr="00DB1662" w:rsidRDefault="00DB1662" w:rsidP="00DB16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1662">
        <w:rPr>
          <w:rFonts w:ascii="Times New Roman" w:eastAsia="Calibri" w:hAnsi="Times New Roman" w:cs="Times New Roman"/>
          <w:b/>
          <w:sz w:val="24"/>
          <w:szCs w:val="24"/>
        </w:rPr>
        <w:t>II.</w:t>
      </w:r>
    </w:p>
    <w:p w14:paraId="789CD267" w14:textId="77777777" w:rsidR="00DB1662" w:rsidRPr="00DB1662" w:rsidRDefault="00DB1662" w:rsidP="00DB16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40B98C" w14:textId="77777777" w:rsidR="00DB1662" w:rsidRPr="00DB1662" w:rsidRDefault="00DB1662" w:rsidP="00DB16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1662">
        <w:rPr>
          <w:rFonts w:ascii="Times New Roman" w:eastAsia="Calibri" w:hAnsi="Times New Roman" w:cs="Times New Roman"/>
          <w:sz w:val="24"/>
          <w:szCs w:val="24"/>
        </w:rPr>
        <w:t>Za učenike razredne nastave od I. do IV.  razreda nastava se održava na daljinu (online).</w:t>
      </w:r>
    </w:p>
    <w:p w14:paraId="551AFAB6" w14:textId="77777777" w:rsidR="00DB1662" w:rsidRPr="00DB1662" w:rsidRDefault="00DB1662" w:rsidP="00DB16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110391" w14:textId="77777777" w:rsidR="00DB1662" w:rsidRPr="00DB1662" w:rsidRDefault="00DB1662" w:rsidP="00DB16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1662">
        <w:rPr>
          <w:rFonts w:ascii="Times New Roman" w:eastAsia="Calibri" w:hAnsi="Times New Roman" w:cs="Times New Roman"/>
          <w:sz w:val="24"/>
          <w:szCs w:val="24"/>
        </w:rPr>
        <w:t>Za učenike predmetne nastave od V. do VIII. razreda nastava se održava na daljinu (online)</w:t>
      </w:r>
    </w:p>
    <w:p w14:paraId="32C29749" w14:textId="77777777" w:rsidR="00DB1662" w:rsidRPr="00DB1662" w:rsidRDefault="00DB1662" w:rsidP="00DB16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329B8A" w14:textId="77777777" w:rsidR="00DB1662" w:rsidRPr="00DB1662" w:rsidRDefault="00DB1662" w:rsidP="00DB16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1662">
        <w:rPr>
          <w:rFonts w:ascii="Times New Roman" w:eastAsia="Calibri" w:hAnsi="Times New Roman" w:cs="Times New Roman"/>
          <w:sz w:val="24"/>
          <w:szCs w:val="24"/>
        </w:rPr>
        <w:t>Za učenike s teškoćama u razvoju u posebnom razrednom odjelu nastava se održava u prostorima Škole, uz suglasnost roditelja.</w:t>
      </w:r>
    </w:p>
    <w:p w14:paraId="2685FD0A" w14:textId="77777777" w:rsidR="00DB1662" w:rsidRPr="00DB1662" w:rsidRDefault="00DB1662" w:rsidP="00DB16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D491E81" w14:textId="77777777" w:rsidR="00DB1662" w:rsidRPr="00DB1662" w:rsidRDefault="00DB1662" w:rsidP="00DB16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1662">
        <w:rPr>
          <w:rFonts w:ascii="Times New Roman" w:eastAsia="Calibri" w:hAnsi="Times New Roman" w:cs="Times New Roman"/>
          <w:sz w:val="24"/>
          <w:szCs w:val="24"/>
        </w:rPr>
        <w:t>Za učenike s teškoćama u razvoju koji pohađaju razrednu nastavu od I. do IV. razreda koji imaju osigurane pomoćnike u nastavi ili stručne komunikacijske posrednike nastava se održava na daljinu (online).</w:t>
      </w:r>
    </w:p>
    <w:p w14:paraId="79242BB4" w14:textId="77777777" w:rsidR="00DB1662" w:rsidRPr="00DB1662" w:rsidRDefault="00DB1662" w:rsidP="00DB16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AD8782" w14:textId="77777777" w:rsidR="00DB1662" w:rsidRPr="00DB1662" w:rsidRDefault="00DB1662" w:rsidP="00DB16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1662">
        <w:rPr>
          <w:rFonts w:ascii="Times New Roman" w:eastAsia="Calibri" w:hAnsi="Times New Roman" w:cs="Times New Roman"/>
          <w:sz w:val="24"/>
          <w:szCs w:val="24"/>
        </w:rPr>
        <w:lastRenderedPageBreak/>
        <w:t>Za učenike s teškoćama u razvoju koji pohađaju predmetnu nastavu od V. do VIII. razreda koji imaju osigurane pomoćnike u nastavi ili stručne komunikacijske posrednike,  nastava se održava na daljinu (online).</w:t>
      </w:r>
    </w:p>
    <w:p w14:paraId="4B346E74" w14:textId="77777777" w:rsidR="00DB1662" w:rsidRPr="00DB1662" w:rsidRDefault="00DB1662" w:rsidP="00DB16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7E2518" w14:textId="77777777" w:rsidR="00DB1662" w:rsidRPr="00DB1662" w:rsidRDefault="00DB1662" w:rsidP="00DB16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61D219" w14:textId="77777777" w:rsidR="00DB1662" w:rsidRPr="00DB1662" w:rsidRDefault="00DB1662" w:rsidP="00DB16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C5F4C2" w14:textId="77777777" w:rsidR="00DB1662" w:rsidRPr="00DB1662" w:rsidRDefault="00DB1662" w:rsidP="00DB16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1662">
        <w:rPr>
          <w:rFonts w:ascii="Times New Roman" w:eastAsia="Calibri" w:hAnsi="Times New Roman" w:cs="Times New Roman"/>
          <w:b/>
          <w:sz w:val="24"/>
          <w:szCs w:val="24"/>
        </w:rPr>
        <w:t>III.</w:t>
      </w:r>
    </w:p>
    <w:p w14:paraId="374B6AA1" w14:textId="77777777" w:rsidR="00DB1662" w:rsidRPr="00DB1662" w:rsidRDefault="00DB1662" w:rsidP="00DB16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466626" w14:textId="77777777" w:rsidR="00DB1662" w:rsidRPr="00DB1662" w:rsidRDefault="00DB1662" w:rsidP="00DB16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1662">
        <w:rPr>
          <w:rFonts w:ascii="Times New Roman" w:eastAsia="Calibri" w:hAnsi="Times New Roman" w:cs="Times New Roman"/>
          <w:sz w:val="24"/>
          <w:szCs w:val="24"/>
        </w:rPr>
        <w:t>Učitelji razredne i predmetne nastave održavat će nastavu na daljinu (online), a prema potrebi redovan rad će obavljati i u prostorijama Škole, sukladno nalogu ravnateljice koja je dužna organizirati rad Škole u suradnji s Ministarstvom znanosti i obrazovanja i u suradnji s Osnivačem, na način da se nastava nesmetano odvija.</w:t>
      </w:r>
    </w:p>
    <w:p w14:paraId="1EC99A78" w14:textId="77777777" w:rsidR="00DB1662" w:rsidRPr="00DB1662" w:rsidRDefault="00DB1662" w:rsidP="00DB16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1662">
        <w:rPr>
          <w:rFonts w:ascii="Times New Roman" w:eastAsia="Calibri" w:hAnsi="Times New Roman" w:cs="Times New Roman"/>
          <w:sz w:val="24"/>
          <w:szCs w:val="24"/>
        </w:rPr>
        <w:t xml:space="preserve">Učitelj edukator </w:t>
      </w:r>
      <w:proofErr w:type="spellStart"/>
      <w:r w:rsidRPr="00DB1662">
        <w:rPr>
          <w:rFonts w:ascii="Times New Roman" w:eastAsia="Calibri" w:hAnsi="Times New Roman" w:cs="Times New Roman"/>
          <w:sz w:val="24"/>
          <w:szCs w:val="24"/>
        </w:rPr>
        <w:t>rehabilitator</w:t>
      </w:r>
      <w:proofErr w:type="spellEnd"/>
      <w:r w:rsidRPr="00DB1662">
        <w:rPr>
          <w:rFonts w:ascii="Times New Roman" w:eastAsia="Calibri" w:hAnsi="Times New Roman" w:cs="Times New Roman"/>
          <w:sz w:val="24"/>
          <w:szCs w:val="24"/>
        </w:rPr>
        <w:t xml:space="preserve"> koji obavlja poslove učitelja u PRO, kao i učitelj edukator </w:t>
      </w:r>
      <w:proofErr w:type="spellStart"/>
      <w:r w:rsidRPr="00DB1662">
        <w:rPr>
          <w:rFonts w:ascii="Times New Roman" w:eastAsia="Calibri" w:hAnsi="Times New Roman" w:cs="Times New Roman"/>
          <w:sz w:val="24"/>
          <w:szCs w:val="24"/>
        </w:rPr>
        <w:t>rehabilitator</w:t>
      </w:r>
      <w:proofErr w:type="spellEnd"/>
      <w:r w:rsidRPr="00DB1662">
        <w:rPr>
          <w:rFonts w:ascii="Times New Roman" w:eastAsia="Calibri" w:hAnsi="Times New Roman" w:cs="Times New Roman"/>
          <w:sz w:val="24"/>
          <w:szCs w:val="24"/>
        </w:rPr>
        <w:t xml:space="preserve"> koji obavlja poslove PSP-a, redovan rad će obavljati u prostorijama Škole sukladno nalogu ravnateljice koja je dužna organizirati rad Škole u suradnji s Ministarstvom znanosti i obrazovanja i u suradnji s Osnivačem, a uz pisanu suglasnost roditelja, na način da se nastava nesmetano odvija.</w:t>
      </w:r>
    </w:p>
    <w:p w14:paraId="3737BF31" w14:textId="77777777" w:rsidR="00DB1662" w:rsidRPr="00DB1662" w:rsidRDefault="00DB1662" w:rsidP="00DB16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AE8D38" w14:textId="77777777" w:rsidR="00DB1662" w:rsidRPr="00DB1662" w:rsidRDefault="00DB1662" w:rsidP="00DB16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1662">
        <w:rPr>
          <w:rFonts w:ascii="Times New Roman" w:eastAsia="Calibri" w:hAnsi="Times New Roman" w:cs="Times New Roman"/>
          <w:b/>
          <w:sz w:val="24"/>
          <w:szCs w:val="24"/>
        </w:rPr>
        <w:t>IV.</w:t>
      </w:r>
    </w:p>
    <w:p w14:paraId="736C960D" w14:textId="77777777" w:rsidR="00DB1662" w:rsidRPr="00DB1662" w:rsidRDefault="00DB1662" w:rsidP="00DB16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C5628A" w14:textId="77777777" w:rsidR="00DB1662" w:rsidRPr="00DB1662" w:rsidRDefault="00DB1662" w:rsidP="00DB16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1662">
        <w:rPr>
          <w:rFonts w:ascii="Times New Roman" w:eastAsia="Calibri" w:hAnsi="Times New Roman" w:cs="Times New Roman"/>
          <w:sz w:val="24"/>
          <w:szCs w:val="24"/>
        </w:rPr>
        <w:t>Stručni suradnici pedagog, psiholog, i knjižničar obavljat će redovan rad na daljinu, odnosno u prostorijama Škole, sukladno nalogu ravnateljice koja je dužna organizirati rad Škole u suradnji s Ministarstvom znanosti i obrazovanja i u suradnji s osnivačem, na način da se nastava nesmetano odvija.</w:t>
      </w:r>
    </w:p>
    <w:p w14:paraId="5A621EAC" w14:textId="77777777" w:rsidR="00DB1662" w:rsidRPr="00DB1662" w:rsidRDefault="00DB1662" w:rsidP="00DB16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13FA4D3" w14:textId="77777777" w:rsidR="00DB1662" w:rsidRPr="00DB1662" w:rsidRDefault="00DB1662" w:rsidP="00DB16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1662">
        <w:rPr>
          <w:rFonts w:ascii="Times New Roman" w:eastAsia="Calibri" w:hAnsi="Times New Roman" w:cs="Times New Roman"/>
          <w:b/>
          <w:sz w:val="24"/>
          <w:szCs w:val="24"/>
        </w:rPr>
        <w:t>V.</w:t>
      </w:r>
    </w:p>
    <w:p w14:paraId="01A2DB31" w14:textId="77777777" w:rsidR="00DB1662" w:rsidRPr="00DB1662" w:rsidRDefault="00DB1662" w:rsidP="00DB16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BFA48B" w14:textId="77777777" w:rsidR="00DB1662" w:rsidRPr="00DB1662" w:rsidRDefault="00DB1662" w:rsidP="00DB16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1662">
        <w:rPr>
          <w:rFonts w:ascii="Times New Roman" w:eastAsia="Calibri" w:hAnsi="Times New Roman" w:cs="Times New Roman"/>
          <w:sz w:val="24"/>
          <w:szCs w:val="24"/>
        </w:rPr>
        <w:t>Tajnica Škole i voditeljica računovodstva obavljat će redovan rad u prostorijama Škole.</w:t>
      </w:r>
    </w:p>
    <w:p w14:paraId="5618413F" w14:textId="77777777" w:rsidR="00DB1662" w:rsidRPr="00DB1662" w:rsidRDefault="00DB1662" w:rsidP="00DB16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1662">
        <w:rPr>
          <w:rFonts w:ascii="Times New Roman" w:eastAsia="Calibri" w:hAnsi="Times New Roman" w:cs="Times New Roman"/>
          <w:sz w:val="24"/>
          <w:szCs w:val="24"/>
        </w:rPr>
        <w:t>Kućni majstori, spremačice i kuharica obavljat će redovan rad u prostorijama Škole.</w:t>
      </w:r>
    </w:p>
    <w:p w14:paraId="7B8BE9D2" w14:textId="77777777" w:rsidR="00DB1662" w:rsidRPr="00DB1662" w:rsidRDefault="00DB1662" w:rsidP="00DB16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1662">
        <w:rPr>
          <w:rFonts w:ascii="Times New Roman" w:eastAsia="Calibri" w:hAnsi="Times New Roman" w:cs="Times New Roman"/>
          <w:sz w:val="24"/>
          <w:szCs w:val="24"/>
        </w:rPr>
        <w:t>Radnici iz stavka prvog i drugog ove točke Odluke raditi će sukladno nalogu ravnateljice koja je dužna organizirati rad Škole u suradnji s Ministarstvom znanosti i obrazovanja i u suradnji s osnivačem, na način da se organizacija rada Škole i nastava nesmetano odvija.</w:t>
      </w:r>
    </w:p>
    <w:p w14:paraId="4196189F" w14:textId="77777777" w:rsidR="00DB1662" w:rsidRPr="00DB1662" w:rsidRDefault="00DB1662" w:rsidP="00DB16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3B6501" w14:textId="77777777" w:rsidR="00DB1662" w:rsidRPr="00DB1662" w:rsidRDefault="00DB1662" w:rsidP="00DB16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1662">
        <w:rPr>
          <w:rFonts w:ascii="Times New Roman" w:eastAsia="Calibri" w:hAnsi="Times New Roman" w:cs="Times New Roman"/>
          <w:b/>
          <w:sz w:val="24"/>
          <w:szCs w:val="24"/>
        </w:rPr>
        <w:t>VI.</w:t>
      </w:r>
    </w:p>
    <w:p w14:paraId="1F9E97A7" w14:textId="77777777" w:rsidR="00DB1662" w:rsidRPr="00DB1662" w:rsidRDefault="00DB1662" w:rsidP="00DB16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2CB5AA" w14:textId="77777777" w:rsidR="00DB1662" w:rsidRPr="00DB1662" w:rsidRDefault="00DB1662" w:rsidP="00DB16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1662">
        <w:rPr>
          <w:rFonts w:ascii="Times New Roman" w:eastAsia="Calibri" w:hAnsi="Times New Roman" w:cs="Times New Roman"/>
          <w:sz w:val="24"/>
          <w:szCs w:val="24"/>
        </w:rPr>
        <w:t>Nastavu i redovan rad je potrebno održavati uz uvažavanje i provođenje svih epidemioloških mjera i preporuka danih odgojno-obrazovnim ustanovama od strane Hrvatskog zavoda za javno zdravstvo i Ministarstva znanosti i obrazovanja.</w:t>
      </w:r>
    </w:p>
    <w:p w14:paraId="284205FD" w14:textId="77777777" w:rsidR="00DB1662" w:rsidRPr="00DB1662" w:rsidRDefault="00DB1662" w:rsidP="00DB16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EC7C7A" w14:textId="77777777" w:rsidR="00DB1662" w:rsidRPr="00DB1662" w:rsidRDefault="00DB1662" w:rsidP="00DB16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6700554" w14:textId="77777777" w:rsidR="00DB1662" w:rsidRPr="00DB1662" w:rsidRDefault="00DB1662" w:rsidP="00DB16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1662">
        <w:rPr>
          <w:rFonts w:ascii="Times New Roman" w:eastAsia="Calibri" w:hAnsi="Times New Roman" w:cs="Times New Roman"/>
          <w:b/>
          <w:sz w:val="24"/>
          <w:szCs w:val="24"/>
        </w:rPr>
        <w:t>VII.</w:t>
      </w:r>
    </w:p>
    <w:p w14:paraId="6289130C" w14:textId="77777777" w:rsidR="00DB1662" w:rsidRPr="00DB1662" w:rsidRDefault="00DB1662" w:rsidP="00DB16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ACA1A7" w14:textId="77777777" w:rsidR="00DB1662" w:rsidRPr="00DB1662" w:rsidRDefault="00DB1662" w:rsidP="00DB16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1662">
        <w:rPr>
          <w:rFonts w:ascii="Times New Roman" w:eastAsia="Calibri" w:hAnsi="Times New Roman" w:cs="Times New Roman"/>
          <w:sz w:val="24"/>
          <w:szCs w:val="24"/>
        </w:rPr>
        <w:t>Ova Odluka stupa na snagu danom donošenja i objavit će se na oglasnoj ploči i mrežnoj stranici Škole.</w:t>
      </w:r>
    </w:p>
    <w:p w14:paraId="5CC26BE4" w14:textId="77777777" w:rsidR="00DB1662" w:rsidRPr="00DB1662" w:rsidRDefault="00DB1662" w:rsidP="00DB16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B1FD12" w14:textId="77777777" w:rsidR="00DB1662" w:rsidRPr="00DB1662" w:rsidRDefault="00DB1662" w:rsidP="00DB16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C465CF4" w14:textId="77777777" w:rsidR="00DB1662" w:rsidRPr="00DB1662" w:rsidRDefault="00DB1662" w:rsidP="00DB166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B1662">
        <w:rPr>
          <w:rFonts w:ascii="Times New Roman" w:eastAsia="Calibri" w:hAnsi="Times New Roman" w:cs="Times New Roman"/>
          <w:b/>
          <w:sz w:val="24"/>
          <w:szCs w:val="24"/>
        </w:rPr>
        <w:t>Ravnateljica</w:t>
      </w:r>
    </w:p>
    <w:p w14:paraId="2268C613" w14:textId="77777777" w:rsidR="00DB1662" w:rsidRPr="00DB1662" w:rsidRDefault="00DB1662" w:rsidP="00DB166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B1662">
        <w:rPr>
          <w:rFonts w:ascii="Times New Roman" w:eastAsia="Calibri" w:hAnsi="Times New Roman" w:cs="Times New Roman"/>
          <w:b/>
          <w:sz w:val="24"/>
          <w:szCs w:val="24"/>
        </w:rPr>
        <w:t xml:space="preserve"> Osnovne škole don Mihovila </w:t>
      </w:r>
      <w:proofErr w:type="spellStart"/>
      <w:r w:rsidRPr="00DB1662">
        <w:rPr>
          <w:rFonts w:ascii="Times New Roman" w:eastAsia="Calibri" w:hAnsi="Times New Roman" w:cs="Times New Roman"/>
          <w:b/>
          <w:sz w:val="24"/>
          <w:szCs w:val="24"/>
        </w:rPr>
        <w:t>Pavlinovića</w:t>
      </w:r>
      <w:proofErr w:type="spellEnd"/>
      <w:r w:rsidRPr="00DB1662">
        <w:rPr>
          <w:rFonts w:ascii="Times New Roman" w:eastAsia="Calibri" w:hAnsi="Times New Roman" w:cs="Times New Roman"/>
          <w:b/>
          <w:sz w:val="24"/>
          <w:szCs w:val="24"/>
        </w:rPr>
        <w:t>, Metković</w:t>
      </w:r>
    </w:p>
    <w:p w14:paraId="28837AAE" w14:textId="77777777" w:rsidR="00DB1662" w:rsidRPr="00DB1662" w:rsidRDefault="00DB1662" w:rsidP="00DB166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B166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  <w:r w:rsidRPr="00DB1662">
        <w:rPr>
          <w:rFonts w:ascii="Times New Roman" w:eastAsia="Calibri" w:hAnsi="Times New Roman" w:cs="Times New Roman"/>
          <w:b/>
          <w:sz w:val="24"/>
          <w:szCs w:val="24"/>
        </w:rPr>
        <w:t>Žana Dodig, prof.</w:t>
      </w:r>
    </w:p>
    <w:p w14:paraId="766A1F24" w14:textId="57062C64" w:rsidR="0080074A" w:rsidRDefault="00DB1662" w:rsidP="00DB1662">
      <w:r w:rsidRPr="00DB166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 </w:t>
      </w:r>
    </w:p>
    <w:sectPr w:rsidR="0080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A3"/>
    <w:rsid w:val="00381CA3"/>
    <w:rsid w:val="0080074A"/>
    <w:rsid w:val="00DB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BDA0F"/>
  <w15:chartTrackingRefBased/>
  <w15:docId w15:val="{0DC1270B-7E24-4331-8B6F-A592D4CB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Dodig</dc:creator>
  <cp:keywords/>
  <dc:description/>
  <cp:lastModifiedBy>Žana Dodig</cp:lastModifiedBy>
  <cp:revision>2</cp:revision>
  <dcterms:created xsi:type="dcterms:W3CDTF">2021-04-09T08:09:00Z</dcterms:created>
  <dcterms:modified xsi:type="dcterms:W3CDTF">2021-04-09T08:15:00Z</dcterms:modified>
</cp:coreProperties>
</file>